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67B" w:rsidRPr="00472001" w:rsidRDefault="006B6D86" w:rsidP="0075367B">
      <w:pPr>
        <w:pStyle w:val="msotitle3"/>
        <w:widowControl w:val="0"/>
        <w:rPr>
          <w:rFonts w:ascii="Tw Cen MT" w:hAnsi="Tw Cen MT"/>
          <w:sz w:val="80"/>
          <w:szCs w:val="80"/>
        </w:rPr>
      </w:pPr>
      <w:r w:rsidRPr="006B6D86">
        <w:rPr>
          <w:rFonts w:ascii="Tw Cen MT" w:hAnsi="Tw Cen MT"/>
          <w:noProof/>
          <w:color w:val="FFFF00"/>
          <w:sz w:val="80"/>
          <w:szCs w:val="80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67" type="#_x0000_t12" style="position:absolute;left:0;text-align:left;margin-left:447.35pt;margin-top:-18.4pt;width:51.1pt;height:51.9pt;z-index:251660288" fillcolor="yellow"/>
        </w:pict>
      </w:r>
      <w:r>
        <w:rPr>
          <w:rFonts w:ascii="Tw Cen MT" w:hAnsi="Tw Cen MT"/>
          <w:noProof/>
          <w:sz w:val="80"/>
          <w:szCs w:val="80"/>
        </w:rPr>
        <w:pict>
          <v:shape id="_x0000_s1066" type="#_x0000_t12" style="position:absolute;left:0;text-align:left;margin-left:25.15pt;margin-top:-18.4pt;width:51.1pt;height:51.9pt;z-index:251659264" fillcolor="yellow"/>
        </w:pict>
      </w:r>
      <w:r w:rsidR="0075367B" w:rsidRPr="00472001">
        <w:rPr>
          <w:rFonts w:ascii="Tw Cen MT" w:hAnsi="Tw Cen MT"/>
          <w:sz w:val="80"/>
          <w:szCs w:val="80"/>
        </w:rPr>
        <w:t>The Star Report</w:t>
      </w:r>
    </w:p>
    <w:p w:rsidR="0075367B" w:rsidRPr="005C4217" w:rsidRDefault="006B6D86" w:rsidP="00D61181">
      <w:pPr>
        <w:widowControl w:val="0"/>
        <w:pBdr>
          <w:bottom w:val="single" w:sz="24" w:space="0" w:color="00B0F0"/>
        </w:pBdr>
        <w:tabs>
          <w:tab w:val="right" w:pos="10800"/>
        </w:tabs>
        <w:rPr>
          <w:sz w:val="16"/>
          <w:szCs w:val="16"/>
        </w:rPr>
      </w:pPr>
      <w:r w:rsidRPr="006B6D86">
        <w:rPr>
          <w:rFonts w:ascii="Times New Roman" w:hAnsi="Times New Roman"/>
          <w:color w:val="auto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40pt;margin-top:16pt;width:106.8pt;height:20.1pt;z-index:251650048;visibility:visible;mso-wrap-edited:f;mso-wrap-distance-left:2.88pt;mso-wrap-distance-top:2.88pt;mso-wrap-distance-right:2.88pt;mso-wrap-distance-bottom:2.88pt" filled="f" stroked="f" strokeweight="0" insetpen="t" o:cliptowrap="t">
            <v:shadow color="#ccc"/>
            <o:lock v:ext="edit" shapetype="t"/>
            <v:textbox style="mso-next-textbox:#_x0000_s1026;mso-column-margin:5.7pt" inset="2.85pt,2.85pt,2.85pt,2.85pt">
              <w:txbxContent>
                <w:p w:rsidR="0075367B" w:rsidRPr="005C4217" w:rsidRDefault="00C26084" w:rsidP="007B0958">
                  <w:pPr>
                    <w:pStyle w:val="msoaccenttext7"/>
                    <w:widowControl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</w:t>
                  </w:r>
                  <w:r w:rsidR="009A3405">
                    <w:rPr>
                      <w:sz w:val="22"/>
                      <w:szCs w:val="22"/>
                    </w:rPr>
                    <w:t xml:space="preserve"> September 24</w:t>
                  </w:r>
                  <w:r w:rsidR="00500104">
                    <w:rPr>
                      <w:sz w:val="22"/>
                      <w:szCs w:val="22"/>
                    </w:rPr>
                    <w:t>, 2013</w:t>
                  </w:r>
                </w:p>
              </w:txbxContent>
            </v:textbox>
          </v:shape>
        </w:pict>
      </w:r>
      <w:r w:rsidR="0075367B">
        <w:t xml:space="preserve">                                                               </w:t>
      </w:r>
    </w:p>
    <w:p w:rsidR="0075367B" w:rsidRPr="00472001" w:rsidRDefault="00FE345E" w:rsidP="0075367B">
      <w:pPr>
        <w:pStyle w:val="msoorganizationname"/>
        <w:widowControl w:val="0"/>
        <w:rPr>
          <w:sz w:val="26"/>
          <w:szCs w:val="26"/>
        </w:rPr>
      </w:pPr>
      <w:r w:rsidRPr="00472001">
        <w:rPr>
          <w:sz w:val="26"/>
          <w:szCs w:val="26"/>
        </w:rPr>
        <w:t>Ms. Vaughan’s Third</w:t>
      </w:r>
      <w:r w:rsidR="0075367B" w:rsidRPr="00472001">
        <w:rPr>
          <w:sz w:val="26"/>
          <w:szCs w:val="26"/>
        </w:rPr>
        <w:t xml:space="preserve"> Grade Team                        </w:t>
      </w:r>
    </w:p>
    <w:p w:rsidR="00472001" w:rsidRDefault="006B6D86" w:rsidP="00472001">
      <w:pPr>
        <w:pStyle w:val="msoorganizationname"/>
        <w:widowControl w:val="0"/>
        <w:tabs>
          <w:tab w:val="left" w:pos="352"/>
          <w:tab w:val="center" w:pos="5400"/>
        </w:tabs>
        <w:jc w:val="left"/>
        <w:rPr>
          <w:sz w:val="26"/>
          <w:szCs w:val="26"/>
        </w:rPr>
      </w:pPr>
      <w:r w:rsidRPr="006B6D86">
        <w:rPr>
          <w:rFonts w:ascii="Times New Roman" w:hAnsi="Times New Roman"/>
          <w:color w:val="auto"/>
          <w:kern w:val="0"/>
          <w:sz w:val="26"/>
          <w:szCs w:val="26"/>
        </w:rPr>
        <w:pict>
          <v:shape id="_x0000_s1027" type="#_x0000_t202" style="position:absolute;margin-left:438.2pt;margin-top:.1pt;width:101.8pt;height:20pt;z-index:251652096;visibility:visible;mso-wrap-edited:f;mso-wrap-distance-left:2.88pt;mso-wrap-distance-top:2.88pt;mso-wrap-distance-right:2.88pt;mso-wrap-distance-bottom:2.88pt" filled="f" stroked="f" strokeweight="0" insetpen="t" o:cliptowrap="t">
            <v:shadow color="#ccc"/>
            <o:lock v:ext="edit" shapetype="t"/>
            <v:textbox style="mso-next-textbox:#_x0000_s1027;mso-column-margin:5.7pt" inset="2.85pt,2.85pt,2.85pt,2.85pt">
              <w:txbxContent>
                <w:p w:rsidR="0075367B" w:rsidRPr="005C4217" w:rsidRDefault="002A526E" w:rsidP="00FC3D31">
                  <w:pPr>
                    <w:pStyle w:val="msoaccenttext7"/>
                    <w:widowControl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</w:t>
                  </w:r>
                  <w:r w:rsidR="00104E83">
                    <w:rPr>
                      <w:sz w:val="22"/>
                      <w:szCs w:val="22"/>
                    </w:rPr>
                    <w:t xml:space="preserve"> </w:t>
                  </w:r>
                  <w:r w:rsidR="003825FC">
                    <w:rPr>
                      <w:sz w:val="22"/>
                      <w:szCs w:val="22"/>
                    </w:rPr>
                    <w:t>Quarter</w:t>
                  </w:r>
                  <w:r w:rsidR="008E7FA4">
                    <w:rPr>
                      <w:sz w:val="22"/>
                      <w:szCs w:val="22"/>
                    </w:rPr>
                    <w:t xml:space="preserve"> </w:t>
                  </w:r>
                  <w:r w:rsidR="00FC57A5">
                    <w:rPr>
                      <w:sz w:val="22"/>
                      <w:szCs w:val="22"/>
                    </w:rPr>
                    <w:t>1</w:t>
                  </w:r>
                  <w:r w:rsidR="009A3405">
                    <w:rPr>
                      <w:sz w:val="22"/>
                      <w:szCs w:val="22"/>
                    </w:rPr>
                    <w:t>, Issue 8</w:t>
                  </w:r>
                </w:p>
              </w:txbxContent>
            </v:textbox>
          </v:shape>
        </w:pict>
      </w:r>
      <w:r w:rsidR="00972EE9" w:rsidRPr="00472001">
        <w:rPr>
          <w:sz w:val="26"/>
          <w:szCs w:val="26"/>
        </w:rPr>
        <w:tab/>
      </w:r>
      <w:r w:rsidR="00972EE9" w:rsidRPr="00472001">
        <w:rPr>
          <w:sz w:val="26"/>
          <w:szCs w:val="26"/>
        </w:rPr>
        <w:tab/>
      </w:r>
      <w:r w:rsidR="0075367B" w:rsidRPr="00472001">
        <w:rPr>
          <w:sz w:val="26"/>
          <w:szCs w:val="26"/>
        </w:rPr>
        <w:t xml:space="preserve">Together Everyone Achieves More         </w:t>
      </w:r>
    </w:p>
    <w:p w:rsidR="00472001" w:rsidRPr="00472001" w:rsidRDefault="00472001" w:rsidP="00472001">
      <w:pPr>
        <w:pStyle w:val="msoorganizationname"/>
        <w:widowControl w:val="0"/>
        <w:tabs>
          <w:tab w:val="left" w:pos="352"/>
          <w:tab w:val="center" w:pos="5400"/>
        </w:tabs>
        <w:jc w:val="left"/>
        <w:rPr>
          <w:sz w:val="26"/>
          <w:szCs w:val="26"/>
        </w:rPr>
      </w:pPr>
    </w:p>
    <w:p w:rsidR="009A3405" w:rsidRDefault="009A3405" w:rsidP="009A3405">
      <w:pPr>
        <w:pStyle w:val="BodyText3"/>
        <w:widowControl w:val="0"/>
        <w:spacing w:after="0"/>
        <w:rPr>
          <w:rFonts w:ascii="Comic Sans MS" w:hAnsi="Comic Sans MS" w:cs="Arial"/>
          <w:b/>
          <w:color w:val="auto"/>
          <w:sz w:val="24"/>
          <w:szCs w:val="24"/>
        </w:rPr>
      </w:pPr>
      <w:r>
        <w:rPr>
          <w:rFonts w:ascii="Comic Sans MS" w:hAnsi="Comic Sans MS" w:cs="Arial"/>
          <w:b/>
          <w:color w:val="auto"/>
          <w:sz w:val="24"/>
          <w:szCs w:val="24"/>
        </w:rPr>
        <w:t>Thank you for signing up for conferences.  I sent home confirmation letters last Friday…if you did not receive one, please ask your child or contact me.  If you have not signed up for a conference yet, please contact me.</w:t>
      </w:r>
    </w:p>
    <w:p w:rsidR="009A3405" w:rsidRPr="009A3405" w:rsidRDefault="009A3405" w:rsidP="009A3405">
      <w:pPr>
        <w:pStyle w:val="BodyText3"/>
        <w:widowControl w:val="0"/>
        <w:spacing w:after="0"/>
        <w:rPr>
          <w:rFonts w:ascii="Comic Sans MS" w:hAnsi="Comic Sans MS" w:cs="Arial"/>
          <w:b/>
          <w:color w:val="auto"/>
          <w:sz w:val="16"/>
          <w:szCs w:val="16"/>
        </w:rPr>
      </w:pPr>
    </w:p>
    <w:p w:rsidR="009A3405" w:rsidRPr="009A3405" w:rsidRDefault="009A3405" w:rsidP="009A3405">
      <w:pPr>
        <w:pStyle w:val="BodyText3"/>
        <w:widowControl w:val="0"/>
        <w:spacing w:after="0"/>
        <w:rPr>
          <w:rFonts w:ascii="Comic Sans MS" w:hAnsi="Comic Sans MS" w:cs="Arial"/>
          <w:i/>
          <w:color w:val="auto"/>
          <w:sz w:val="24"/>
          <w:szCs w:val="24"/>
        </w:rPr>
      </w:pPr>
      <w:r>
        <w:rPr>
          <w:rFonts w:ascii="Comic Sans MS" w:hAnsi="Comic Sans MS" w:cs="Arial"/>
          <w:i/>
          <w:color w:val="auto"/>
          <w:sz w:val="24"/>
          <w:szCs w:val="24"/>
        </w:rPr>
        <w:t>Thank you for coming out to our Wake County History Museum last Friday.  I was so impressed with the students’ projects and their knowledge about their topics!</w:t>
      </w:r>
    </w:p>
    <w:p w:rsidR="009A3405" w:rsidRPr="009A3405" w:rsidRDefault="009A3405" w:rsidP="009A3405">
      <w:pPr>
        <w:pStyle w:val="BodyText3"/>
        <w:widowControl w:val="0"/>
        <w:spacing w:after="0"/>
        <w:rPr>
          <w:rFonts w:ascii="Comic Sans MS" w:hAnsi="Comic Sans MS"/>
          <w:b/>
          <w:i/>
          <w:sz w:val="16"/>
          <w:szCs w:val="16"/>
        </w:rPr>
      </w:pPr>
    </w:p>
    <w:p w:rsidR="001949BF" w:rsidRPr="009A3405" w:rsidRDefault="009A3405" w:rsidP="007A10C8">
      <w:pPr>
        <w:pStyle w:val="BodyText3"/>
        <w:widowControl w:val="0"/>
        <w:spacing w:after="0"/>
        <w:rPr>
          <w:rFonts w:ascii="Comic Sans MS" w:hAnsi="Comic Sans MS"/>
          <w:b/>
          <w:i/>
          <w:sz w:val="22"/>
          <w:szCs w:val="22"/>
        </w:rPr>
      </w:pPr>
      <w:r w:rsidRPr="009A3405">
        <w:rPr>
          <w:rFonts w:ascii="Comic Sans MS" w:hAnsi="Comic Sans MS"/>
          <w:b/>
          <w:i/>
          <w:sz w:val="22"/>
          <w:szCs w:val="22"/>
        </w:rPr>
        <w:t>All 3</w:t>
      </w:r>
      <w:r w:rsidRPr="009A3405">
        <w:rPr>
          <w:rFonts w:ascii="Comic Sans MS" w:hAnsi="Comic Sans MS"/>
          <w:b/>
          <w:i/>
          <w:sz w:val="22"/>
          <w:szCs w:val="22"/>
          <w:vertAlign w:val="superscript"/>
        </w:rPr>
        <w:t>rd</w:t>
      </w:r>
      <w:r w:rsidRPr="009A3405">
        <w:rPr>
          <w:rFonts w:ascii="Comic Sans MS" w:hAnsi="Comic Sans MS"/>
          <w:b/>
          <w:i/>
          <w:sz w:val="22"/>
          <w:szCs w:val="22"/>
        </w:rPr>
        <w:t>, 4</w:t>
      </w:r>
      <w:r w:rsidRPr="009A3405">
        <w:rPr>
          <w:rFonts w:ascii="Comic Sans MS" w:hAnsi="Comic Sans MS"/>
          <w:b/>
          <w:i/>
          <w:sz w:val="22"/>
          <w:szCs w:val="22"/>
          <w:vertAlign w:val="superscript"/>
        </w:rPr>
        <w:t>th</w:t>
      </w:r>
      <w:r w:rsidRPr="009A3405">
        <w:rPr>
          <w:rFonts w:ascii="Comic Sans MS" w:hAnsi="Comic Sans MS"/>
          <w:b/>
          <w:i/>
          <w:sz w:val="22"/>
          <w:szCs w:val="22"/>
        </w:rPr>
        <w:t>, and 5</w:t>
      </w:r>
      <w:r w:rsidRPr="009A3405">
        <w:rPr>
          <w:rFonts w:ascii="Comic Sans MS" w:hAnsi="Comic Sans MS"/>
          <w:b/>
          <w:i/>
          <w:sz w:val="22"/>
          <w:szCs w:val="22"/>
          <w:vertAlign w:val="superscript"/>
        </w:rPr>
        <w:t>th</w:t>
      </w:r>
      <w:r w:rsidRPr="009A3405">
        <w:rPr>
          <w:rFonts w:ascii="Comic Sans MS" w:hAnsi="Comic Sans MS"/>
          <w:b/>
          <w:i/>
          <w:sz w:val="22"/>
          <w:szCs w:val="22"/>
        </w:rPr>
        <w:t xml:space="preserve"> graders are taking the CASE Assessments on Tuesday and Wednesday.  These are benchmark assessments for reading and math that are given three times a year.</w:t>
      </w:r>
    </w:p>
    <w:p w:rsidR="00B00383" w:rsidRPr="00761F3E" w:rsidRDefault="00B00383" w:rsidP="007A10C8">
      <w:pPr>
        <w:pStyle w:val="BodyText3"/>
        <w:widowControl w:val="0"/>
        <w:spacing w:after="0"/>
        <w:rPr>
          <w:rFonts w:ascii="Calibri" w:hAnsi="Calibri"/>
          <w:b/>
          <w:i/>
          <w:sz w:val="16"/>
          <w:szCs w:val="16"/>
        </w:rPr>
      </w:pPr>
    </w:p>
    <w:p w:rsidR="00B00383" w:rsidRPr="00C020CC" w:rsidRDefault="00E411CF" w:rsidP="00C020CC">
      <w:pPr>
        <w:pStyle w:val="BodyText3"/>
        <w:widowControl w:val="0"/>
        <w:rPr>
          <w:rFonts w:ascii="Comic Sans MS" w:hAnsi="Comic Sans MS"/>
          <w:sz w:val="22"/>
          <w:szCs w:val="22"/>
        </w:rPr>
      </w:pPr>
      <w:r w:rsidRPr="00C020CC">
        <w:rPr>
          <w:rFonts w:ascii="Comic Sans MS" w:hAnsi="Comic Sans MS"/>
          <w:sz w:val="22"/>
          <w:szCs w:val="22"/>
        </w:rPr>
        <w:t>In math thi</w:t>
      </w:r>
      <w:r w:rsidR="00500104">
        <w:rPr>
          <w:rFonts w:ascii="Comic Sans MS" w:hAnsi="Comic Sans MS"/>
          <w:sz w:val="22"/>
          <w:szCs w:val="22"/>
        </w:rPr>
        <w:t xml:space="preserve">s week, </w:t>
      </w:r>
      <w:r w:rsidR="009A3405">
        <w:rPr>
          <w:rFonts w:ascii="Comic Sans MS" w:hAnsi="Comic Sans MS"/>
          <w:sz w:val="22"/>
          <w:szCs w:val="22"/>
        </w:rPr>
        <w:t>we will continue to learn a variety of multiplication and division strategies.</w:t>
      </w:r>
      <w:r w:rsidR="00500104">
        <w:rPr>
          <w:rFonts w:ascii="Comic Sans MS" w:hAnsi="Comic Sans MS"/>
          <w:sz w:val="22"/>
          <w:szCs w:val="22"/>
        </w:rPr>
        <w:t xml:space="preserve"> </w:t>
      </w:r>
      <w:r w:rsidR="009A3405">
        <w:rPr>
          <w:rFonts w:ascii="Comic Sans MS" w:hAnsi="Comic Sans MS"/>
          <w:sz w:val="22"/>
          <w:szCs w:val="22"/>
        </w:rPr>
        <w:t>Please help your child practice their multiplication facts from 1- 10. In reading, we will continue</w:t>
      </w:r>
      <w:r w:rsidR="00B00383" w:rsidRPr="00C020CC">
        <w:rPr>
          <w:rFonts w:ascii="Comic Sans MS" w:hAnsi="Comic Sans MS"/>
          <w:sz w:val="22"/>
          <w:szCs w:val="22"/>
        </w:rPr>
        <w:t xml:space="preserve"> our study on ch</w:t>
      </w:r>
      <w:r w:rsidR="009A3405">
        <w:rPr>
          <w:rFonts w:ascii="Comic Sans MS" w:hAnsi="Comic Sans MS"/>
          <w:sz w:val="22"/>
          <w:szCs w:val="22"/>
        </w:rPr>
        <w:t>aracters—we have been discussing character traits and point of view.  Students will write their final draft for their personal narratives this week. In science, we will</w:t>
      </w:r>
      <w:r w:rsidR="0061183F">
        <w:rPr>
          <w:rFonts w:ascii="Comic Sans MS" w:hAnsi="Comic Sans MS"/>
          <w:sz w:val="22"/>
          <w:szCs w:val="22"/>
        </w:rPr>
        <w:t xml:space="preserve"> complete our Change and Matter unit and will have an assessment on Friday.  </w:t>
      </w:r>
      <w:r w:rsidR="00B00383" w:rsidRPr="00C020CC">
        <w:rPr>
          <w:rFonts w:ascii="Comic Sans MS" w:hAnsi="Comic Sans MS"/>
          <w:sz w:val="22"/>
          <w:szCs w:val="22"/>
        </w:rPr>
        <w:t xml:space="preserve"> </w:t>
      </w:r>
    </w:p>
    <w:p w:rsidR="00B00383" w:rsidRDefault="0061183F" w:rsidP="00227584">
      <w:pPr>
        <w:pStyle w:val="BodyText3"/>
        <w:widowControl w:val="0"/>
        <w:spacing w:after="0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 xml:space="preserve">Students should have taken home their orange Words Their Way folder today. The folder contains daily assignments and worksheets. </w:t>
      </w:r>
      <w:r w:rsidR="00B00383">
        <w:rPr>
          <w:rFonts w:ascii="Comic Sans MS" w:hAnsi="Comic Sans MS"/>
          <w:b/>
          <w:sz w:val="22"/>
          <w:szCs w:val="22"/>
        </w:rPr>
        <w:t>Please make sure your student returns the folder on Friday with all assignments completed!</w:t>
      </w:r>
      <w:r w:rsidR="002619E7">
        <w:rPr>
          <w:rFonts w:ascii="Comic Sans MS" w:hAnsi="Comic Sans MS"/>
          <w:b/>
          <w:sz w:val="22"/>
          <w:szCs w:val="22"/>
        </w:rPr>
        <w:t xml:space="preserve">  </w:t>
      </w:r>
      <w:r>
        <w:rPr>
          <w:rFonts w:ascii="Comic Sans MS" w:hAnsi="Comic Sans MS"/>
          <w:b/>
          <w:sz w:val="22"/>
          <w:szCs w:val="22"/>
        </w:rPr>
        <w:t xml:space="preserve">Students will not have to memorize the spelling of the words on their list; however, they will need to recognize and know the spelling patterns. </w:t>
      </w:r>
    </w:p>
    <w:p w:rsidR="00F82ABC" w:rsidRPr="00761F3E" w:rsidRDefault="00F82ABC" w:rsidP="00227584">
      <w:pPr>
        <w:pStyle w:val="BodyText3"/>
        <w:widowControl w:val="0"/>
        <w:spacing w:after="0"/>
        <w:rPr>
          <w:rFonts w:ascii="Comic Sans MS" w:hAnsi="Comic Sans MS"/>
          <w:b/>
          <w:sz w:val="16"/>
          <w:szCs w:val="16"/>
        </w:rPr>
      </w:pPr>
    </w:p>
    <w:p w:rsidR="00E90885" w:rsidRPr="009A3405" w:rsidRDefault="009A3405" w:rsidP="00227584">
      <w:pPr>
        <w:pStyle w:val="BodyText3"/>
        <w:widowControl w:val="0"/>
        <w:spacing w:after="0"/>
        <w:rPr>
          <w:rFonts w:ascii="Comic Sans MS" w:hAnsi="Comic Sans MS"/>
          <w:b/>
          <w:i/>
          <w:sz w:val="28"/>
          <w:szCs w:val="28"/>
        </w:rPr>
      </w:pPr>
      <w:r w:rsidRPr="009A3405">
        <w:rPr>
          <w:rFonts w:ascii="Comic Sans MS" w:hAnsi="Comic Sans MS"/>
          <w:b/>
          <w:i/>
          <w:sz w:val="28"/>
          <w:szCs w:val="28"/>
        </w:rPr>
        <w:t>Early Release Day this Friday, September 27</w:t>
      </w:r>
      <w:r w:rsidR="00E90885" w:rsidRPr="009A3405">
        <w:rPr>
          <w:rFonts w:ascii="Comic Sans MS" w:hAnsi="Comic Sans MS"/>
          <w:b/>
          <w:i/>
          <w:sz w:val="28"/>
          <w:szCs w:val="28"/>
        </w:rPr>
        <w:t xml:space="preserve">!  </w:t>
      </w:r>
      <w:r w:rsidRPr="009A3405">
        <w:rPr>
          <w:rFonts w:ascii="Comic Sans MS" w:hAnsi="Comic Sans MS"/>
          <w:b/>
          <w:i/>
          <w:sz w:val="28"/>
          <w:szCs w:val="28"/>
        </w:rPr>
        <w:t>We will dismiss at 1:15 pm.</w:t>
      </w:r>
    </w:p>
    <w:p w:rsidR="00E90885" w:rsidRDefault="006B6D86" w:rsidP="00227584">
      <w:pPr>
        <w:pStyle w:val="BodyText3"/>
        <w:widowControl w:val="0"/>
        <w:spacing w:after="0"/>
        <w:rPr>
          <w:rFonts w:ascii="Comic Sans MS" w:hAnsi="Comic Sans MS"/>
          <w:b/>
          <w:i/>
          <w:sz w:val="24"/>
          <w:szCs w:val="24"/>
        </w:rPr>
      </w:pPr>
      <w:r w:rsidRPr="006B6D86">
        <w:rPr>
          <w:noProof/>
          <w:sz w:val="24"/>
          <w:szCs w:val="24"/>
          <w:lang w:eastAsia="zh-TW"/>
        </w:rPr>
        <w:pict>
          <v:shape id="_x0000_s1070" type="#_x0000_t202" style="position:absolute;margin-left:-7.95pt;margin-top:7.4pt;width:520.35pt;height:76.15pt;z-index:251661312;mso-width-relative:margin;mso-height-relative:margin">
            <v:textbox>
              <w:txbxContent>
                <w:p w:rsidR="000E76E1" w:rsidRPr="009E3E10" w:rsidRDefault="000E76E1" w:rsidP="000E76E1">
                  <w:pPr>
                    <w:widowControl w:val="0"/>
                    <w:jc w:val="center"/>
                    <w:rPr>
                      <w:rFonts w:ascii="Calibri" w:hAnsi="Calibri"/>
                      <w:b/>
                      <w:bCs/>
                      <w:color w:val="006699"/>
                      <w:sz w:val="24"/>
                      <w:szCs w:val="24"/>
                    </w:rPr>
                  </w:pPr>
                  <w:r w:rsidRPr="009E3E10">
                    <w:rPr>
                      <w:rFonts w:ascii="Calibri" w:hAnsi="Calibri"/>
                      <w:b/>
                      <w:bCs/>
                      <w:color w:val="006699"/>
                      <w:sz w:val="24"/>
                      <w:szCs w:val="24"/>
                    </w:rPr>
                    <w:t>Contact Information!</w:t>
                  </w:r>
                </w:p>
                <w:p w:rsidR="000E76E1" w:rsidRPr="009E3E10" w:rsidRDefault="000E76E1" w:rsidP="000E76E1">
                  <w:pPr>
                    <w:widowControl w:val="0"/>
                    <w:numPr>
                      <w:ilvl w:val="0"/>
                      <w:numId w:val="32"/>
                    </w:numPr>
                    <w:rPr>
                      <w:rFonts w:ascii="Calibri" w:hAnsi="Calibri"/>
                      <w:sz w:val="22"/>
                      <w:szCs w:val="22"/>
                    </w:rPr>
                  </w:pPr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 xml:space="preserve">Go to </w:t>
                  </w:r>
                  <w:hyperlink r:id="rId5" w:history="1">
                    <w:r w:rsidRPr="009E3E10">
                      <w:rPr>
                        <w:rStyle w:val="Hyperlink"/>
                        <w:rFonts w:ascii="Comic Sans MS" w:hAnsi="Comic Sans MS"/>
                        <w:sz w:val="22"/>
                        <w:szCs w:val="22"/>
                      </w:rPr>
                      <w:t>http://vaughansc.wikispaces.com/home</w:t>
                    </w:r>
                  </w:hyperlink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 xml:space="preserve">to access my weekly newsletter, homework, class schedule, websites, and other important information.  </w:t>
                  </w:r>
                </w:p>
                <w:p w:rsidR="000E76E1" w:rsidRPr="00F47831" w:rsidRDefault="000E76E1" w:rsidP="000E76E1">
                  <w:pPr>
                    <w:widowControl w:val="0"/>
                    <w:numPr>
                      <w:ilvl w:val="0"/>
                      <w:numId w:val="32"/>
                    </w:numPr>
                    <w:rPr>
                      <w:rFonts w:ascii="Calibri" w:hAnsi="Calibri"/>
                      <w:sz w:val="24"/>
                      <w:szCs w:val="24"/>
                    </w:rPr>
                  </w:pPr>
                  <w:r w:rsidRPr="009E3E10">
                    <w:rPr>
                      <w:rFonts w:ascii="Calibri" w:hAnsi="Calibri"/>
                      <w:sz w:val="22"/>
                      <w:szCs w:val="22"/>
                    </w:rPr>
                    <w:t>Please feel free to contact me anytime at</w:t>
                  </w:r>
                  <w:r w:rsidRPr="00F47831">
                    <w:rPr>
                      <w:rFonts w:ascii="Calibri" w:hAnsi="Calibri"/>
                      <w:sz w:val="24"/>
                      <w:szCs w:val="24"/>
                    </w:rPr>
                    <w:t xml:space="preserve"> </w:t>
                  </w:r>
                  <w:r w:rsidRPr="009E3E10">
                    <w:rPr>
                      <w:rFonts w:ascii="Calibri" w:hAnsi="Calibri"/>
                      <w:b/>
                      <w:bCs/>
                      <w:sz w:val="24"/>
                      <w:szCs w:val="24"/>
                    </w:rPr>
                    <w:t>kvaughan1@wcpss.net</w:t>
                  </w:r>
                  <w:r w:rsidRPr="00F47831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 </w:t>
                  </w:r>
                </w:p>
                <w:p w:rsidR="00F47831" w:rsidRDefault="00F47831" w:rsidP="00F47831">
                  <w:pPr>
                    <w:widowControl w:val="0"/>
                    <w:ind w:left="360" w:hanging="360"/>
                    <w:rPr>
                      <w:sz w:val="24"/>
                      <w:szCs w:val="24"/>
                    </w:rPr>
                  </w:pPr>
                </w:p>
                <w:p w:rsidR="00F47831" w:rsidRDefault="00F47831" w:rsidP="00F47831">
                  <w:pPr>
                    <w:widowControl w:val="0"/>
                    <w:rPr>
                      <w:sz w:val="19"/>
                      <w:szCs w:val="19"/>
                    </w:rPr>
                  </w:pPr>
                  <w:r>
                    <w:t> </w:t>
                  </w:r>
                </w:p>
                <w:p w:rsidR="00743D9D" w:rsidRDefault="00743D9D"/>
              </w:txbxContent>
            </v:textbox>
          </v:shape>
        </w:pict>
      </w:r>
    </w:p>
    <w:p w:rsidR="00FF095B" w:rsidRPr="00227584" w:rsidRDefault="005C7588" w:rsidP="00227584">
      <w:pPr>
        <w:pStyle w:val="BodyText3"/>
        <w:widowControl w:val="0"/>
        <w:spacing w:after="0"/>
        <w:rPr>
          <w:rFonts w:ascii="Tw Cen MT" w:hAnsi="Tw Cen MT"/>
          <w:b/>
          <w:i/>
          <w:sz w:val="24"/>
          <w:szCs w:val="24"/>
        </w:rPr>
      </w:pPr>
      <w:r>
        <w:rPr>
          <w:rFonts w:ascii="Tw Cen MT" w:hAnsi="Tw Cen MT"/>
          <w:b/>
          <w:sz w:val="24"/>
          <w:szCs w:val="24"/>
        </w:rPr>
        <w:tab/>
        <w:t xml:space="preserve">    </w:t>
      </w:r>
    </w:p>
    <w:p w:rsidR="00082A69" w:rsidRPr="00A01FBC" w:rsidRDefault="00082A69" w:rsidP="0075367B">
      <w:pPr>
        <w:pStyle w:val="BodyText3"/>
        <w:widowControl w:val="0"/>
        <w:rPr>
          <w:rFonts w:ascii="Tw Cen MT" w:hAnsi="Tw Cen MT"/>
          <w:b/>
          <w:bCs/>
          <w:sz w:val="28"/>
          <w:szCs w:val="28"/>
        </w:rPr>
      </w:pPr>
    </w:p>
    <w:p w:rsidR="0075367B" w:rsidRDefault="0075367B" w:rsidP="00B52F38">
      <w:pPr>
        <w:widowControl w:val="0"/>
        <w:tabs>
          <w:tab w:val="left" w:pos="5894"/>
        </w:tabs>
      </w:pPr>
      <w:r>
        <w:t> </w:t>
      </w:r>
      <w:r w:rsidR="00B52F38">
        <w:tab/>
      </w:r>
      <w:r w:rsidR="006B6D86" w:rsidRPr="006B6D86">
        <w:rPr>
          <w:rFonts w:ascii="Times New Roman" w:hAnsi="Times New Roman"/>
          <w:color w:val="auto"/>
          <w:kern w:val="0"/>
          <w:sz w:val="24"/>
          <w:szCs w:val="24"/>
        </w:rPr>
        <w:pict>
          <v:shape id="_x0000_s1035" type="#_x0000_t202" style="position:absolute;margin-left:234pt;margin-top:589.5pt;width:319.5pt;height:58.9pt;z-index:251653120;visibility:visible;mso-wrap-edited:f;mso-wrap-distance-left:2.88pt;mso-wrap-distance-top:2.88pt;mso-wrap-distance-right:2.88pt;mso-wrap-distance-bottom:2.88pt;mso-position-horizontal-relative:text;mso-position-vertical-relative:text" fillcolor="#cf0" strokecolor="#39f" strokeweight="1.5pt" insetpen="t" o:cliptowrap="t">
            <v:stroke>
              <o:left v:ext="view" color="#39f" weight="1pt" joinstyle="miter" insetpen="t"/>
              <o:top v:ext="view" color="#39f" weight="1pt" joinstyle="miter" insetpen="t"/>
              <o:right v:ext="view" color="#39f" weight="1pt" joinstyle="miter" insetpen="t"/>
              <o:bottom v:ext="view" color="#39f" weight="1pt" joinstyle="miter" insetpen="t"/>
            </v:stroke>
            <v:shadow color="#ccc"/>
            <o:lock v:ext="edit" shapetype="t"/>
            <v:textbox style="mso-next-textbox:#_x0000_s1035;mso-column-margin:5.7pt" inset="2.85pt,2.85pt,2.85pt,2.85pt">
              <w:txbxContent>
                <w:p w:rsidR="00B52F38" w:rsidRDefault="00B52F38" w:rsidP="00B52F38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 xml:space="preserve">Curriculum Connections:  </w:t>
                  </w:r>
                </w:p>
                <w:p w:rsidR="00B52F38" w:rsidRDefault="00B52F38" w:rsidP="00B52F38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>Look what we are learning!</w:t>
                  </w:r>
                </w:p>
              </w:txbxContent>
            </v:textbox>
          </v:shape>
        </w:pict>
      </w:r>
    </w:p>
    <w:p w:rsidR="00F47831" w:rsidRDefault="004157FD" w:rsidP="00F54616">
      <w:pPr>
        <w:pStyle w:val="Heading4"/>
        <w:widowControl w:val="0"/>
        <w:tabs>
          <w:tab w:val="left" w:pos="4554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   </w:t>
      </w:r>
      <w:r w:rsidR="00A06B01">
        <w:rPr>
          <w:rFonts w:ascii="Comic Sans MS" w:hAnsi="Comic Sans MS"/>
          <w:sz w:val="32"/>
          <w:szCs w:val="32"/>
        </w:rPr>
        <w:t xml:space="preserve">  </w:t>
      </w:r>
    </w:p>
    <w:p w:rsidR="000E76E1" w:rsidRPr="00472001" w:rsidRDefault="00872486" w:rsidP="00472001">
      <w:pPr>
        <w:pStyle w:val="Heading4"/>
        <w:widowControl w:val="0"/>
        <w:tabs>
          <w:tab w:val="left" w:pos="4554"/>
        </w:tabs>
        <w:ind w:firstLine="720"/>
        <w:rPr>
          <w:rFonts w:ascii="Comic Sans MS" w:hAnsi="Comic Sans MS"/>
          <w:sz w:val="32"/>
          <w:szCs w:val="32"/>
        </w:rPr>
      </w:pPr>
      <w:r w:rsidRPr="006B6D86">
        <w:rPr>
          <w:rFonts w:ascii="Tw Cen MT" w:hAnsi="Tw Cen MT"/>
          <w:noProof/>
          <w:sz w:val="32"/>
          <w:szCs w:val="32"/>
          <w:lang w:eastAsia="zh-TW"/>
        </w:rPr>
        <w:pict>
          <v:shape id="_x0000_s1038" type="#_x0000_t202" style="position:absolute;left:0;text-align:left;margin-left:257.15pt;margin-top:1.7pt;width:225.05pt;height:44.35pt;z-index:251656192;mso-width-relative:margin;mso-height-relative:margin" fillcolor="#9f6">
            <v:textbox style="mso-next-textbox:#_x0000_s1038">
              <w:txbxContent>
                <w:p w:rsidR="00B52F38" w:rsidRPr="00227584" w:rsidRDefault="00B52F38" w:rsidP="00B52F38">
                  <w:pPr>
                    <w:widowControl w:val="0"/>
                    <w:jc w:val="center"/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</w:pPr>
                  <w:r w:rsidRPr="00227584"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  <w:t>Curriculum Connections:</w:t>
                  </w:r>
                </w:p>
                <w:p w:rsidR="00B52F38" w:rsidRPr="00227584" w:rsidRDefault="00B52F38" w:rsidP="00B52F38">
                  <w:pPr>
                    <w:widowControl w:val="0"/>
                    <w:jc w:val="center"/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</w:pPr>
                  <w:r w:rsidRPr="00227584">
                    <w:rPr>
                      <w:rFonts w:ascii="Comic Sans MS" w:hAnsi="Comic Sans MS"/>
                      <w:b/>
                      <w:color w:val="0070C0"/>
                      <w:sz w:val="24"/>
                      <w:szCs w:val="24"/>
                    </w:rPr>
                    <w:t>Look What We Are Learning!</w:t>
                  </w:r>
                </w:p>
                <w:p w:rsidR="00B52F38" w:rsidRDefault="00B52F38"/>
              </w:txbxContent>
            </v:textbox>
          </v:shape>
        </w:pict>
      </w:r>
      <w:r w:rsidR="006B6D86">
        <w:rPr>
          <w:rFonts w:ascii="Comic Sans MS" w:hAnsi="Comic Sans MS"/>
          <w:noProof/>
          <w:sz w:val="32"/>
          <w:szCs w:val="32"/>
        </w:rPr>
        <w:pict>
          <v:shape id="_x0000_s1090" type="#_x0000_t202" style="position:absolute;left:0;text-align:left;margin-left:-7.95pt;margin-top:1.7pt;width:213.9pt;height:96.05pt;z-index:-251641856;mso-width-relative:margin;mso-height-relative:margin" strokecolor="#00b0f0" strokeweight="3pt">
            <v:textbox style="mso-next-textbox:#_x0000_s1090">
              <w:txbxContent>
                <w:p w:rsidR="000E76E1" w:rsidRDefault="000E76E1" w:rsidP="000E76E1">
                  <w:r>
                    <w:t xml:space="preserve"> - </w:t>
                  </w:r>
                </w:p>
              </w:txbxContent>
            </v:textbox>
          </v:shape>
        </w:pict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2336" behindDoc="0" locked="0" layoutInCell="1" allowOverlap="1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7" name="Picture 47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5408" behindDoc="0" locked="0" layoutInCell="1" allowOverlap="1">
            <wp:simplePos x="0" y="0"/>
            <wp:positionH relativeFrom="column">
              <wp:posOffset>13030200</wp:posOffset>
            </wp:positionH>
            <wp:positionV relativeFrom="paragraph">
              <wp:posOffset>4343400</wp:posOffset>
            </wp:positionV>
            <wp:extent cx="1071245" cy="1428750"/>
            <wp:effectExtent l="19050" t="0" r="0" b="0"/>
            <wp:wrapNone/>
            <wp:docPr id="51" name="Picture 51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245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4384" behindDoc="0" locked="0" layoutInCell="1" allowOverlap="1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9" name="Picture 49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C5D37">
        <w:rPr>
          <w:rFonts w:ascii="Times New Roman" w:hAnsi="Times New Roman"/>
          <w:noProof/>
          <w:color w:val="auto"/>
          <w:kern w:val="0"/>
        </w:rPr>
        <w:drawing>
          <wp:anchor distT="36576" distB="36576" distL="36576" distR="36576" simplePos="0" relativeHeight="251663360" behindDoc="0" locked="0" layoutInCell="1" allowOverlap="1">
            <wp:simplePos x="0" y="0"/>
            <wp:positionH relativeFrom="column">
              <wp:posOffset>10129520</wp:posOffset>
            </wp:positionH>
            <wp:positionV relativeFrom="paragraph">
              <wp:posOffset>5772150</wp:posOffset>
            </wp:positionV>
            <wp:extent cx="1071880" cy="1428750"/>
            <wp:effectExtent l="19050" t="0" r="0" b="0"/>
            <wp:wrapNone/>
            <wp:docPr id="48" name="Picture 48" descr="soda_bottl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soda_bottle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428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C020CC">
        <w:rPr>
          <w:rFonts w:ascii="Comic Sans MS" w:hAnsi="Comic Sans MS"/>
        </w:rPr>
        <w:t xml:space="preserve"> </w:t>
      </w:r>
      <w:r w:rsidR="000E76E1" w:rsidRPr="00227584">
        <w:rPr>
          <w:rFonts w:ascii="Comic Sans MS" w:hAnsi="Comic Sans MS"/>
        </w:rPr>
        <w:t>Upcoming Events</w:t>
      </w:r>
      <w:r w:rsidR="006B6D86" w:rsidRPr="006B6D86">
        <w:rPr>
          <w:rFonts w:ascii="Comic Sans MS" w:hAnsi="Comic Sans MS"/>
          <w:color w:val="auto"/>
          <w:kern w:val="0"/>
        </w:rPr>
        <w:pict>
          <v:group id="_x0000_s1084" style="position:absolute;left:0;text-align:left;margin-left:63pt;margin-top:549pt;width:162pt;height:178pt;z-index:251670528;mso-position-horizontal-relative:text;mso-position-vertical-relative:text" coordorigin="115877340,111899700" coordsize="1165860,2670175">
            <v:shape id="_x0000_s1085" type="#_x0000_t202" style="position:absolute;left:115877340;top:111899700;width:1165860;height:2619756;visibility:visible;mso-wrap-edited:f;mso-wrap-distance-left:2.88pt;mso-wrap-distance-top:2.88pt;mso-wrap-distance-right:2.88pt;mso-wrap-distance-bottom:2.88pt" strokecolor="#39f" strokeweight="1.5pt" insetpen="t" o:cliptowrap="t">
              <v:fill color2="#d6ebff" rotate="t" angle="-135" focus="100%" type="gradient"/>
              <v:stroke>
                <o:left v:ext="view" color="#39f" weight="1.5pt" joinstyle="miter" insetpen="t"/>
                <o:top v:ext="view" color="#39f" weight="1.5pt" joinstyle="miter" insetpen="t"/>
                <o:right v:ext="view" color="#39f" weight="1.5pt" joinstyle="miter" insetpen="t"/>
                <o:bottom v:ext="view" color="#39f" weight="1.5pt" joinstyle="miter" insetpen="t"/>
              </v:stroke>
              <v:shadow color="#ccc"/>
              <o:lock v:ext="edit" shapetype="t"/>
              <v:textbox style="mso-next-textbox:#_x0000_s1085;mso-column-margin:5.7pt" inset="2.85pt,2.85pt,2.85pt,2.85pt">
                <w:txbxContent>
                  <w:p w:rsidR="000E76E1" w:rsidRDefault="000E76E1" w:rsidP="000E76E1">
                    <w:pPr>
                      <w:pStyle w:val="Heading4"/>
                      <w:widowControl w:val="0"/>
                      <w:jc w:val="center"/>
                      <w:rPr>
                        <w:rFonts w:ascii="Tw Cen MT" w:hAnsi="Tw Cen MT"/>
                        <w:sz w:val="23"/>
                        <w:szCs w:val="23"/>
                      </w:rPr>
                    </w:pPr>
                    <w:r>
                      <w:rPr>
                        <w:rFonts w:ascii="Tw Cen MT" w:hAnsi="Tw Cen MT"/>
                        <w:sz w:val="23"/>
                        <w:szCs w:val="23"/>
                      </w:rPr>
                      <w:t>Upcoming Events</w:t>
                    </w:r>
                  </w:p>
                  <w:p w:rsidR="000E76E1" w:rsidRDefault="000E76E1" w:rsidP="000E76E1">
                    <w:pPr>
                      <w:pStyle w:val="Heading4"/>
                      <w:widowControl w:val="0"/>
                      <w:jc w:val="center"/>
                      <w:rPr>
                        <w:sz w:val="23"/>
                        <w:szCs w:val="23"/>
                      </w:rPr>
                    </w:pPr>
                    <w:r>
                      <w:rPr>
                        <w:sz w:val="23"/>
                        <w:szCs w:val="23"/>
                      </w:rPr>
                      <w:t> </w:t>
                    </w:r>
                  </w:p>
                  <w:p w:rsidR="000E76E1" w:rsidRDefault="000E76E1" w:rsidP="000E76E1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 xml:space="preserve"> Early Dismissal at 2:45 pm on Wednesdays</w:t>
                    </w:r>
                  </w:p>
                  <w:p w:rsidR="000E76E1" w:rsidRDefault="000E76E1" w:rsidP="000E76E1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>July 16—Ident-a-kid</w:t>
                    </w:r>
                  </w:p>
                  <w:p w:rsidR="000E76E1" w:rsidRDefault="000E76E1" w:rsidP="000E76E1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 xml:space="preserve">July 22—Early Release at 12:30 pm </w:t>
                    </w:r>
                  </w:p>
                  <w:p w:rsidR="000E76E1" w:rsidRDefault="000E76E1" w:rsidP="000E76E1">
                    <w:pPr>
                      <w:pStyle w:val="ListBullet"/>
                      <w:widowControl w:val="0"/>
                      <w:rPr>
                        <w:sz w:val="23"/>
                        <w:szCs w:val="23"/>
                      </w:rPr>
                    </w:pPr>
                    <w:r>
                      <w:rPr>
                        <w:rFonts w:ascii="Symbol" w:hAnsi="Symbol"/>
                        <w:sz w:val="23"/>
                        <w:szCs w:val="23"/>
                      </w:rPr>
                      <w:t></w:t>
                    </w:r>
                    <w:r>
                      <w:t> </w:t>
                    </w:r>
                    <w:r>
                      <w:rPr>
                        <w:sz w:val="23"/>
                        <w:szCs w:val="23"/>
                      </w:rPr>
                      <w:t>July 24—Track Out day</w:t>
                    </w:r>
                  </w:p>
                  <w:p w:rsidR="000E76E1" w:rsidRDefault="000E76E1" w:rsidP="000E76E1">
                    <w:pPr>
                      <w:pStyle w:val="ListBullet2"/>
                      <w:widowControl w:val="0"/>
                      <w:ind w:firstLine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0E76E1" w:rsidRDefault="000E76E1" w:rsidP="000E76E1">
                    <w:pPr>
                      <w:pStyle w:val="ListBullet2"/>
                      <w:widowControl w:val="0"/>
                      <w:ind w:firstLine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  <w:p w:rsidR="000E76E1" w:rsidRDefault="000E76E1" w:rsidP="000E76E1">
                    <w:pPr>
                      <w:pStyle w:val="ListBullet2"/>
                      <w:widowControl w:val="0"/>
                      <w:ind w:firstLine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shape>
            <v:line id="_x0000_s1086" style="position:absolute;visibility:visible;mso-wrap-edited:f;mso-wrap-distance-left:2.88pt;mso-wrap-distance-top:2.88pt;mso-wrap-distance-right:2.88pt;mso-wrap-distance-bottom:2.88pt" from="115877340,114569875" to="117043200,114569875" strokecolor="#39f" strokeweight="2pt" o:cliptowrap="t">
              <v:shadow color="#ccc"/>
            </v:line>
          </v:group>
        </w:pict>
      </w:r>
      <w:r w:rsidR="006B6D86" w:rsidRPr="006B6D86">
        <w:rPr>
          <w:rFonts w:ascii="Comic Sans MS" w:hAnsi="Comic Sans MS"/>
          <w:color w:val="auto"/>
          <w:kern w:val="0"/>
        </w:rPr>
        <w:pict>
          <v:shape id="_x0000_s1087" type="#_x0000_t202" style="position:absolute;left:0;text-align:left;margin-left:234pt;margin-top:589.5pt;width:319.5pt;height:58.9pt;z-index:251671552;visibility:visible;mso-wrap-edited:f;mso-wrap-distance-left:2.88pt;mso-wrap-distance-top:2.88pt;mso-wrap-distance-right:2.88pt;mso-wrap-distance-bottom:2.88pt;mso-position-horizontal-relative:text;mso-position-vertical-relative:text" fillcolor="#cf0" strokecolor="#39f" strokeweight="1.5pt" insetpen="t" o:cliptowrap="t">
            <v:stroke>
              <o:left v:ext="view" color="#39f" weight="1pt" joinstyle="miter" insetpen="t"/>
              <o:top v:ext="view" color="#39f" weight="1pt" joinstyle="miter" insetpen="t"/>
              <o:right v:ext="view" color="#39f" weight="1pt" joinstyle="miter" insetpen="t"/>
              <o:bottom v:ext="view" color="#39f" weight="1pt" joinstyle="miter" insetpen="t"/>
            </v:stroke>
            <v:shadow color="#ccc"/>
            <o:lock v:ext="edit" shapetype="t"/>
            <v:textbox style="mso-next-textbox:#_x0000_s1087;mso-column-margin:5.7pt" inset="2.85pt,2.85pt,2.85pt,2.85pt">
              <w:txbxContent>
                <w:p w:rsidR="000E76E1" w:rsidRDefault="000E76E1" w:rsidP="000E76E1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 xml:space="preserve">Curriculum Connections:  </w:t>
                  </w:r>
                </w:p>
                <w:p w:rsidR="000E76E1" w:rsidRDefault="000E76E1" w:rsidP="000E76E1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>Look what we are learning!</w:t>
                  </w:r>
                </w:p>
              </w:txbxContent>
            </v:textbox>
          </v:shape>
        </w:pict>
      </w:r>
      <w:r w:rsidR="006B6D86" w:rsidRPr="006B6D86">
        <w:rPr>
          <w:rFonts w:ascii="Comic Sans MS" w:hAnsi="Comic Sans MS"/>
          <w:color w:val="auto"/>
          <w:kern w:val="0"/>
        </w:rPr>
        <w:pict>
          <v:shape id="_x0000_s1088" type="#_x0000_t202" style="position:absolute;left:0;text-align:left;margin-left:234pt;margin-top:589.5pt;width:319.5pt;height:58.9pt;z-index:251672576;visibility:visible;mso-wrap-edited:f;mso-wrap-distance-left:2.88pt;mso-wrap-distance-top:2.88pt;mso-wrap-distance-right:2.88pt;mso-wrap-distance-bottom:2.88pt;mso-position-horizontal-relative:text;mso-position-vertical-relative:text" fillcolor="#cf0" strokecolor="#39f" strokeweight="1.5pt" insetpen="t" o:cliptowrap="t">
            <v:stroke>
              <o:left v:ext="view" color="#39f" weight="1pt" joinstyle="miter" insetpen="t"/>
              <o:top v:ext="view" color="#39f" weight="1pt" joinstyle="miter" insetpen="t"/>
              <o:right v:ext="view" color="#39f" weight="1pt" joinstyle="miter" insetpen="t"/>
              <o:bottom v:ext="view" color="#39f" weight="1pt" joinstyle="miter" insetpen="t"/>
            </v:stroke>
            <v:shadow color="#ccc"/>
            <o:lock v:ext="edit" shapetype="t"/>
            <v:textbox style="mso-next-textbox:#_x0000_s1088;mso-column-margin:5.7pt" inset="2.85pt,2.85pt,2.85pt,2.85pt">
              <w:txbxContent>
                <w:p w:rsidR="000E76E1" w:rsidRDefault="000E76E1" w:rsidP="000E76E1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 xml:space="preserve">Curriculum Connections:  </w:t>
                  </w:r>
                </w:p>
                <w:p w:rsidR="000E76E1" w:rsidRDefault="000E76E1" w:rsidP="000E76E1">
                  <w:pPr>
                    <w:pStyle w:val="Heading2"/>
                    <w:widowControl w:val="0"/>
                    <w:jc w:val="center"/>
                    <w:rPr>
                      <w:rFonts w:ascii="Tw Cen MT" w:hAnsi="Tw Cen MT"/>
                    </w:rPr>
                  </w:pPr>
                  <w:r>
                    <w:rPr>
                      <w:rFonts w:ascii="Tw Cen MT" w:hAnsi="Tw Cen MT"/>
                    </w:rPr>
                    <w:t>Look what we are learning!</w:t>
                  </w:r>
                </w:p>
              </w:txbxContent>
            </v:textbox>
          </v:shape>
        </w:pict>
      </w:r>
      <w:r w:rsidR="006B6D86" w:rsidRPr="006B6D86">
        <w:rPr>
          <w:color w:val="auto"/>
          <w:kern w:val="0"/>
        </w:rPr>
        <w:pict>
          <v:shape id="_x0000_s1089" type="#_x0000_t202" style="position:absolute;left:0;text-align:left;margin-left:234pt;margin-top:652.5pt;width:319.5pt;height:92pt;z-index:251673600;visibility:visible;mso-wrap-edited:f;mso-wrap-distance-left:2.88pt;mso-wrap-distance-top:2.88pt;mso-wrap-distance-right:2.88pt;mso-wrap-distance-bottom:2.88pt;mso-position-horizontal-relative:text;mso-position-vertical-relative:text" strokecolor="#39f" strokeweight="1.5pt" insetpen="t" o:cliptowrap="t">
            <v:shadow color="#ccc"/>
            <o:lock v:ext="edit" shapetype="t"/>
            <v:textbox style="mso-next-textbox:#_x0000_s1089;mso-column-margin:5.7pt" inset="2.85pt,2.85pt,2.85pt,2.85pt">
              <w:txbxContent>
                <w:p w:rsidR="000E76E1" w:rsidRDefault="000E76E1" w:rsidP="000E76E1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Math </w:t>
                  </w:r>
                  <w:proofErr w:type="gramStart"/>
                  <w:r>
                    <w:rPr>
                      <w:rFonts w:ascii="Tw Cen MT" w:hAnsi="Tw Cen MT"/>
                      <w:sz w:val="24"/>
                      <w:szCs w:val="24"/>
                    </w:rPr>
                    <w:t>—  Obj</w:t>
                  </w:r>
                  <w:proofErr w:type="gramEnd"/>
                  <w:r>
                    <w:rPr>
                      <w:rFonts w:ascii="Tw Cen MT" w:hAnsi="Tw Cen MT"/>
                      <w:sz w:val="24"/>
                      <w:szCs w:val="24"/>
                    </w:rPr>
                    <w:t>. 5.01 Multiplication and Division Strategies</w:t>
                  </w:r>
                </w:p>
                <w:p w:rsidR="000E76E1" w:rsidRDefault="000E76E1" w:rsidP="000E76E1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Reading — Obj. 2.06 Purposes for </w:t>
                  </w:r>
                  <w:smartTag w:uri="urn:schemas-microsoft-com:office:smarttags" w:element="place">
                    <w:smartTag w:uri="urn:schemas-microsoft-com:office:smarttags" w:element="City">
                      <w:r>
                        <w:rPr>
                          <w:rFonts w:ascii="Tw Cen MT" w:hAnsi="Tw Cen MT"/>
                          <w:sz w:val="24"/>
                          <w:szCs w:val="24"/>
                        </w:rPr>
                        <w:t>Reading</w:t>
                      </w:r>
                    </w:smartTag>
                  </w:smartTag>
                </w:p>
                <w:p w:rsidR="000E76E1" w:rsidRDefault="000E76E1" w:rsidP="000E76E1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Writing </w:t>
                  </w:r>
                  <w:proofErr w:type="gramStart"/>
                  <w:r>
                    <w:rPr>
                      <w:rFonts w:ascii="Tw Cen MT" w:hAnsi="Tw Cen MT"/>
                      <w:sz w:val="24"/>
                      <w:szCs w:val="24"/>
                    </w:rPr>
                    <w:t>—  Obj</w:t>
                  </w:r>
                  <w:proofErr w:type="gramEnd"/>
                  <w:r>
                    <w:rPr>
                      <w:rFonts w:ascii="Tw Cen MT" w:hAnsi="Tw Cen MT"/>
                      <w:sz w:val="24"/>
                      <w:szCs w:val="24"/>
                    </w:rPr>
                    <w:t>. 4.051Ideas for Writing</w:t>
                  </w:r>
                </w:p>
                <w:p w:rsidR="000E76E1" w:rsidRDefault="000E76E1" w:rsidP="000E76E1">
                  <w:pPr>
                    <w:pStyle w:val="BodyText3"/>
                    <w:widowControl w:val="0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>
                    <w:t> </w:t>
                  </w:r>
                  <w:r>
                    <w:rPr>
                      <w:rFonts w:ascii="Tw Cen MT" w:hAnsi="Tw Cen MT"/>
                      <w:sz w:val="24"/>
                      <w:szCs w:val="24"/>
                    </w:rPr>
                    <w:t xml:space="preserve">Social Studies — Obj. 1.02/1.05 Living in </w:t>
                  </w:r>
                  <w:smartTag w:uri="urn:schemas-microsoft-com:office:smarttags" w:element="place">
                    <w:r>
                      <w:rPr>
                        <w:rFonts w:ascii="Tw Cen MT" w:hAnsi="Tw Cen MT"/>
                        <w:sz w:val="24"/>
                        <w:szCs w:val="24"/>
                      </w:rPr>
                      <w:t>North America</w:t>
                    </w:r>
                  </w:smartTag>
                </w:p>
              </w:txbxContent>
            </v:textbox>
          </v:shape>
        </w:pict>
      </w:r>
      <w:r w:rsidR="008C5D37" w:rsidRPr="00227584">
        <w:rPr>
          <w:b w:val="0"/>
          <w:noProof/>
        </w:rPr>
        <w:drawing>
          <wp:anchor distT="36576" distB="36576" distL="36576" distR="36576" simplePos="0" relativeHeight="251669504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6400800</wp:posOffset>
            </wp:positionV>
            <wp:extent cx="1085850" cy="1043305"/>
            <wp:effectExtent l="19050" t="0" r="0" b="0"/>
            <wp:wrapNone/>
            <wp:docPr id="59" name="Picture 19" descr="MCj041268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Cj041268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330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5D37" w:rsidRPr="00227584">
        <w:rPr>
          <w:b w:val="0"/>
          <w:noProof/>
        </w:rPr>
        <w:drawing>
          <wp:anchor distT="36576" distB="36576" distL="36576" distR="36576" simplePos="0" relativeHeight="251668480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6400800</wp:posOffset>
            </wp:positionV>
            <wp:extent cx="1085850" cy="1043305"/>
            <wp:effectExtent l="19050" t="0" r="0" b="0"/>
            <wp:wrapNone/>
            <wp:docPr id="58" name="Picture 18" descr="MCj041268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MCj041268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330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5D37" w:rsidRPr="00227584">
        <w:rPr>
          <w:b w:val="0"/>
          <w:noProof/>
        </w:rPr>
        <w:drawing>
          <wp:anchor distT="36576" distB="36576" distL="36576" distR="36576" simplePos="0" relativeHeight="251667456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6400800</wp:posOffset>
            </wp:positionV>
            <wp:extent cx="1085850" cy="1043305"/>
            <wp:effectExtent l="19050" t="0" r="0" b="0"/>
            <wp:wrapNone/>
            <wp:docPr id="57" name="Picture 17" descr="MCj041268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Cj041268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330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2486" w:rsidRDefault="00872486" w:rsidP="00872486">
      <w:pPr>
        <w:pStyle w:val="Heading4"/>
        <w:widowControl w:val="0"/>
        <w:rPr>
          <w:rFonts w:ascii="Comic Sans MS" w:hAnsi="Comic Sans MS"/>
          <w:color w:val="auto"/>
          <w:sz w:val="22"/>
          <w:szCs w:val="22"/>
        </w:rPr>
      </w:pPr>
      <w:r w:rsidRPr="006B6D86">
        <w:rPr>
          <w:noProof/>
          <w:sz w:val="22"/>
          <w:szCs w:val="22"/>
        </w:rPr>
        <w:pict>
          <v:shape id="_x0000_s1048" type="#_x0000_t202" style="position:absolute;margin-left:225pt;margin-top:32pt;width:304.35pt;height:80.35pt;z-index:251658240" strokeweight="1pt">
            <v:textbox style="mso-next-textbox:#_x0000_s1048">
              <w:txbxContent>
                <w:p w:rsidR="008C5D37" w:rsidRPr="009E3E10" w:rsidRDefault="008C5D37" w:rsidP="008C5D37">
                  <w:pPr>
                    <w:pStyle w:val="BodyText3"/>
                    <w:widowControl w:val="0"/>
                    <w:numPr>
                      <w:ilvl w:val="0"/>
                      <w:numId w:val="19"/>
                    </w:numPr>
                    <w:spacing w:after="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Tw Cen MT" w:hAnsi="Tw Cen MT"/>
                      <w:b/>
                      <w:sz w:val="24"/>
                      <w:szCs w:val="24"/>
                    </w:rPr>
                    <w:t xml:space="preserve">   </w:t>
                  </w:r>
                  <w:r w:rsidRPr="00A01FBC">
                    <w:rPr>
                      <w:rFonts w:ascii="Tw Cen MT" w:hAnsi="Tw Cen MT"/>
                      <w:b/>
                      <w:sz w:val="24"/>
                      <w:szCs w:val="24"/>
                    </w:rPr>
                    <w:t>Math</w:t>
                  </w:r>
                  <w:r w:rsidR="00F82ABC">
                    <w:rPr>
                      <w:rFonts w:ascii="Tw Cen MT" w:hAnsi="Tw Cen MT"/>
                      <w:sz w:val="24"/>
                      <w:szCs w:val="24"/>
                    </w:rPr>
                    <w:t xml:space="preserve">: </w:t>
                  </w:r>
                  <w:r w:rsidR="00500104">
                    <w:rPr>
                      <w:rFonts w:ascii="Tw Cen MT" w:hAnsi="Tw Cen MT"/>
                      <w:sz w:val="24"/>
                      <w:szCs w:val="24"/>
                    </w:rPr>
                    <w:t>3.OA.7 Multiplication and Division</w:t>
                  </w:r>
                </w:p>
                <w:p w:rsidR="008C5D37" w:rsidRPr="009E3E10" w:rsidRDefault="008C5D37" w:rsidP="008C5D37">
                  <w:pPr>
                    <w:pStyle w:val="BodyText3"/>
                    <w:widowControl w:val="0"/>
                    <w:numPr>
                      <w:ilvl w:val="0"/>
                      <w:numId w:val="19"/>
                    </w:numPr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Tw Cen MT" w:hAnsi="Tw Cen MT"/>
                      <w:b/>
                      <w:sz w:val="24"/>
                      <w:szCs w:val="24"/>
                    </w:rPr>
                    <w:t xml:space="preserve">   Reading</w:t>
                  </w:r>
                  <w:r w:rsidR="009E3E10">
                    <w:rPr>
                      <w:rFonts w:ascii="Tw Cen MT" w:hAnsi="Tw Cen MT"/>
                      <w:b/>
                      <w:sz w:val="24"/>
                      <w:szCs w:val="24"/>
                    </w:rPr>
                    <w:t>:</w:t>
                  </w:r>
                  <w:r w:rsidR="009E3E10">
                    <w:rPr>
                      <w:rFonts w:ascii="Tw Cen MT" w:hAnsi="Tw Cen MT"/>
                      <w:sz w:val="24"/>
                      <w:szCs w:val="24"/>
                    </w:rPr>
                    <w:t xml:space="preserve"> </w:t>
                  </w:r>
                  <w:r w:rsidR="00BF4B1A">
                    <w:rPr>
                      <w:rFonts w:ascii="Tw Cen MT" w:hAnsi="Tw Cen MT"/>
                      <w:sz w:val="24"/>
                      <w:szCs w:val="24"/>
                    </w:rPr>
                    <w:t>RL3.3</w:t>
                  </w:r>
                  <w:r w:rsidR="007B1EED">
                    <w:rPr>
                      <w:rFonts w:ascii="Tw Cen MT" w:hAnsi="Tw Cen MT"/>
                      <w:sz w:val="24"/>
                      <w:szCs w:val="24"/>
                    </w:rPr>
                    <w:t xml:space="preserve"> </w:t>
                  </w:r>
                  <w:r w:rsidR="00BF4B1A">
                    <w:rPr>
                      <w:rFonts w:ascii="Tw Cen MT" w:hAnsi="Tw Cen MT"/>
                      <w:sz w:val="24"/>
                      <w:szCs w:val="24"/>
                    </w:rPr>
                    <w:t>Character Study</w:t>
                  </w:r>
                </w:p>
                <w:p w:rsidR="008C5D37" w:rsidRPr="00EF54C5" w:rsidRDefault="008C5D37" w:rsidP="008C5D37">
                  <w:pPr>
                    <w:pStyle w:val="BodyText3"/>
                    <w:widowControl w:val="0"/>
                    <w:spacing w:after="0" w:line="250" w:lineRule="auto"/>
                    <w:ind w:left="360" w:hanging="360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Symbol" w:hAnsi="Symbol"/>
                    </w:rPr>
                    <w:t></w:t>
                  </w:r>
                  <w:r w:rsidR="009E3E10">
                    <w:t xml:space="preserve">     </w:t>
                  </w:r>
                  <w:r w:rsidR="009E3E10">
                    <w:rPr>
                      <w:rFonts w:ascii="Tw Cen MT" w:hAnsi="Tw Cen MT"/>
                      <w:b/>
                      <w:sz w:val="24"/>
                      <w:szCs w:val="24"/>
                    </w:rPr>
                    <w:t>Writing</w:t>
                  </w:r>
                  <w:r w:rsidR="009E3E10">
                    <w:rPr>
                      <w:rFonts w:ascii="Tw Cen MT" w:hAnsi="Tw Cen MT"/>
                      <w:sz w:val="24"/>
                      <w:szCs w:val="24"/>
                    </w:rPr>
                    <w:t xml:space="preserve">: </w:t>
                  </w:r>
                  <w:r w:rsidR="007B1EED">
                    <w:rPr>
                      <w:rFonts w:ascii="Tw Cen MT" w:hAnsi="Tw Cen MT"/>
                      <w:sz w:val="24"/>
                      <w:szCs w:val="24"/>
                    </w:rPr>
                    <w:t xml:space="preserve">W3.3a </w:t>
                  </w:r>
                  <w:r w:rsidR="009E3E10">
                    <w:rPr>
                      <w:rFonts w:ascii="Tw Cen MT" w:hAnsi="Tw Cen MT"/>
                      <w:sz w:val="24"/>
                      <w:szCs w:val="24"/>
                    </w:rPr>
                    <w:t>Narrative Writing</w:t>
                  </w:r>
                </w:p>
                <w:p w:rsidR="008C5D37" w:rsidRPr="009E3E10" w:rsidRDefault="008C5D37" w:rsidP="008C5D37">
                  <w:pPr>
                    <w:pStyle w:val="BodyText3"/>
                    <w:widowControl w:val="0"/>
                    <w:numPr>
                      <w:ilvl w:val="0"/>
                      <w:numId w:val="33"/>
                    </w:numPr>
                    <w:spacing w:after="0" w:line="240" w:lineRule="auto"/>
                    <w:rPr>
                      <w:rFonts w:ascii="Tw Cen MT" w:hAnsi="Tw Cen MT"/>
                      <w:sz w:val="24"/>
                      <w:szCs w:val="24"/>
                    </w:rPr>
                  </w:pPr>
                  <w:r>
                    <w:rPr>
                      <w:rFonts w:ascii="Tw Cen MT" w:hAnsi="Tw Cen MT"/>
                      <w:b/>
                      <w:sz w:val="24"/>
                      <w:szCs w:val="24"/>
                    </w:rPr>
                    <w:t>Science</w:t>
                  </w:r>
                  <w:r w:rsidR="009E3E10">
                    <w:rPr>
                      <w:rFonts w:ascii="Tw Cen MT" w:hAnsi="Tw Cen MT"/>
                      <w:sz w:val="24"/>
                      <w:szCs w:val="24"/>
                    </w:rPr>
                    <w:t xml:space="preserve">: </w:t>
                  </w:r>
                  <w:r w:rsidR="00500104">
                    <w:rPr>
                      <w:rFonts w:ascii="Tw Cen MT" w:hAnsi="Tw Cen MT"/>
                      <w:sz w:val="24"/>
                      <w:szCs w:val="24"/>
                    </w:rPr>
                    <w:t>3.P.2.3 Changes and Matter</w:t>
                  </w:r>
                </w:p>
                <w:p w:rsidR="00EA2115" w:rsidRPr="00EA2115" w:rsidRDefault="00EA2115" w:rsidP="008C5D37">
                  <w:pPr>
                    <w:pStyle w:val="BodyText3"/>
                    <w:widowControl w:val="0"/>
                    <w:spacing w:after="0"/>
                    <w:ind w:left="144"/>
                    <w:rPr>
                      <w:rFonts w:ascii="Tw Cen MT" w:hAnsi="Tw Cen MT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500104">
        <w:rPr>
          <w:rFonts w:ascii="Comic Sans MS" w:hAnsi="Comic Sans MS"/>
          <w:color w:val="auto"/>
          <w:sz w:val="22"/>
          <w:szCs w:val="22"/>
        </w:rPr>
        <w:t>September 27</w:t>
      </w:r>
      <w:r w:rsidR="00B00383">
        <w:rPr>
          <w:rFonts w:ascii="Comic Sans MS" w:hAnsi="Comic Sans MS"/>
          <w:color w:val="auto"/>
          <w:sz w:val="22"/>
          <w:szCs w:val="22"/>
        </w:rPr>
        <w:t>—</w:t>
      </w:r>
      <w:r w:rsidR="000A1652" w:rsidRPr="00B00383">
        <w:rPr>
          <w:rFonts w:ascii="Comic Sans MS" w:hAnsi="Comic Sans MS"/>
          <w:color w:val="auto"/>
          <w:sz w:val="22"/>
          <w:szCs w:val="22"/>
        </w:rPr>
        <w:t>Early Release 1:15</w:t>
      </w:r>
    </w:p>
    <w:p w:rsidR="00872486" w:rsidRDefault="00872486" w:rsidP="00872486">
      <w:pPr>
        <w:pStyle w:val="Heading4"/>
        <w:widowControl w:val="0"/>
        <w:rPr>
          <w:rFonts w:ascii="Comic Sans MS" w:hAnsi="Comic Sans MS"/>
          <w:color w:val="auto"/>
          <w:sz w:val="22"/>
          <w:szCs w:val="22"/>
        </w:rPr>
      </w:pPr>
      <w:r>
        <w:rPr>
          <w:rFonts w:ascii="Comic Sans MS" w:hAnsi="Comic Sans MS"/>
          <w:color w:val="auto"/>
          <w:sz w:val="22"/>
          <w:szCs w:val="22"/>
        </w:rPr>
        <w:t>October 11—Report Cards</w:t>
      </w:r>
    </w:p>
    <w:p w:rsidR="004C7DFC" w:rsidRPr="00472001" w:rsidRDefault="00872486" w:rsidP="00872486">
      <w:pPr>
        <w:pStyle w:val="Heading4"/>
        <w:widowControl w:val="0"/>
        <w:rPr>
          <w:rFonts w:ascii="Comic Sans MS" w:hAnsi="Comic Sans MS"/>
          <w:color w:val="auto"/>
          <w:sz w:val="22"/>
          <w:szCs w:val="22"/>
        </w:rPr>
      </w:pPr>
      <w:r>
        <w:rPr>
          <w:rFonts w:ascii="Comic Sans MS" w:hAnsi="Comic Sans MS"/>
          <w:color w:val="auto"/>
          <w:sz w:val="22"/>
          <w:szCs w:val="22"/>
        </w:rPr>
        <w:t>October 31—Make Up Pictures</w:t>
      </w:r>
      <w:r w:rsidR="00500104" w:rsidRPr="00472001">
        <w:rPr>
          <w:rFonts w:ascii="Comic Sans MS" w:hAnsi="Comic Sans MS"/>
          <w:color w:val="auto"/>
          <w:sz w:val="22"/>
          <w:szCs w:val="22"/>
        </w:rPr>
        <w:t xml:space="preserve"> </w:t>
      </w:r>
    </w:p>
    <w:sectPr w:rsidR="004C7DFC" w:rsidRPr="00472001" w:rsidSect="00DC27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3in;height:3in;visibility:visible" o:bullet="t">
        <v:imagedata r:id="rId1" o:title="MCj04126840000[1]"/>
      </v:shape>
    </w:pict>
  </w:numPicBullet>
  <w:abstractNum w:abstractNumId="0">
    <w:nsid w:val="FFFFFF83"/>
    <w:multiLevelType w:val="singleLevel"/>
    <w:tmpl w:val="377E3F5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6341C6F"/>
    <w:multiLevelType w:val="hybridMultilevel"/>
    <w:tmpl w:val="F5C2D0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53A8E"/>
    <w:multiLevelType w:val="hybridMultilevel"/>
    <w:tmpl w:val="26B8B746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CB4C2C"/>
    <w:multiLevelType w:val="hybridMultilevel"/>
    <w:tmpl w:val="EE90A7E4"/>
    <w:lvl w:ilvl="0" w:tplc="D38669DA">
      <w:start w:val="1"/>
      <w:numFmt w:val="bullet"/>
      <w:lvlText w:val=""/>
      <w:lvlJc w:val="left"/>
      <w:pPr>
        <w:tabs>
          <w:tab w:val="num" w:pos="638"/>
        </w:tabs>
        <w:ind w:left="71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4">
    <w:nsid w:val="0DE70E81"/>
    <w:multiLevelType w:val="hybridMultilevel"/>
    <w:tmpl w:val="3C32CD4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3200EF"/>
    <w:multiLevelType w:val="hybridMultilevel"/>
    <w:tmpl w:val="0016AF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F97295"/>
    <w:multiLevelType w:val="hybridMultilevel"/>
    <w:tmpl w:val="05D61F8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067367"/>
    <w:multiLevelType w:val="hybridMultilevel"/>
    <w:tmpl w:val="E33A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D01EC1"/>
    <w:multiLevelType w:val="hybridMultilevel"/>
    <w:tmpl w:val="6944AF4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026910"/>
    <w:multiLevelType w:val="hybridMultilevel"/>
    <w:tmpl w:val="9EB8A2B2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E61414"/>
    <w:multiLevelType w:val="hybridMultilevel"/>
    <w:tmpl w:val="DC1A6770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8E0D50"/>
    <w:multiLevelType w:val="hybridMultilevel"/>
    <w:tmpl w:val="E1867C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B52213"/>
    <w:multiLevelType w:val="hybridMultilevel"/>
    <w:tmpl w:val="DD268416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FA1114"/>
    <w:multiLevelType w:val="multilevel"/>
    <w:tmpl w:val="E1867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3674E4"/>
    <w:multiLevelType w:val="hybridMultilevel"/>
    <w:tmpl w:val="1D300C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42D4E52"/>
    <w:multiLevelType w:val="hybridMultilevel"/>
    <w:tmpl w:val="E490F3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7DF37CB"/>
    <w:multiLevelType w:val="hybridMultilevel"/>
    <w:tmpl w:val="497473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94A113D"/>
    <w:multiLevelType w:val="multilevel"/>
    <w:tmpl w:val="26B8B746"/>
    <w:lvl w:ilvl="0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AF4699A"/>
    <w:multiLevelType w:val="hybridMultilevel"/>
    <w:tmpl w:val="0040D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5340E61"/>
    <w:multiLevelType w:val="hybridMultilevel"/>
    <w:tmpl w:val="A9943800"/>
    <w:lvl w:ilvl="0" w:tplc="A90EFE9E">
      <w:start w:val="18"/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A739C3"/>
    <w:multiLevelType w:val="hybridMultilevel"/>
    <w:tmpl w:val="CF92A10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DD578C"/>
    <w:multiLevelType w:val="hybridMultilevel"/>
    <w:tmpl w:val="D6181508"/>
    <w:lvl w:ilvl="0" w:tplc="7CB4939A">
      <w:start w:val="1"/>
      <w:numFmt w:val="bullet"/>
      <w:lvlText w:val=""/>
      <w:lvlJc w:val="left"/>
      <w:pPr>
        <w:tabs>
          <w:tab w:val="num" w:pos="288"/>
        </w:tabs>
        <w:ind w:left="288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22">
    <w:nsid w:val="57692EDB"/>
    <w:multiLevelType w:val="hybridMultilevel"/>
    <w:tmpl w:val="A672F5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9445CDC"/>
    <w:multiLevelType w:val="hybridMultilevel"/>
    <w:tmpl w:val="472CEB98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2AD4378"/>
    <w:multiLevelType w:val="hybridMultilevel"/>
    <w:tmpl w:val="8E44646C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2F513C5"/>
    <w:multiLevelType w:val="hybridMultilevel"/>
    <w:tmpl w:val="61CC69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8C472C7"/>
    <w:multiLevelType w:val="hybridMultilevel"/>
    <w:tmpl w:val="0D30376A"/>
    <w:lvl w:ilvl="0" w:tplc="D38669DA">
      <w:start w:val="1"/>
      <w:numFmt w:val="bullet"/>
      <w:lvlText w:val=""/>
      <w:lvlJc w:val="left"/>
      <w:pPr>
        <w:tabs>
          <w:tab w:val="num" w:pos="288"/>
        </w:tabs>
        <w:ind w:left="360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A767A60"/>
    <w:multiLevelType w:val="hybridMultilevel"/>
    <w:tmpl w:val="355C6F7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C2504A"/>
    <w:multiLevelType w:val="multilevel"/>
    <w:tmpl w:val="EE90A7E4"/>
    <w:lvl w:ilvl="0">
      <w:start w:val="1"/>
      <w:numFmt w:val="bullet"/>
      <w:lvlText w:val=""/>
      <w:lvlJc w:val="left"/>
      <w:pPr>
        <w:tabs>
          <w:tab w:val="num" w:pos="638"/>
        </w:tabs>
        <w:ind w:left="71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9">
    <w:nsid w:val="712F5BD0"/>
    <w:multiLevelType w:val="hybridMultilevel"/>
    <w:tmpl w:val="235AB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5767DE2"/>
    <w:multiLevelType w:val="hybridMultilevel"/>
    <w:tmpl w:val="47EA6F76"/>
    <w:lvl w:ilvl="0" w:tplc="7F9AB7FC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C495DEA"/>
    <w:multiLevelType w:val="hybridMultilevel"/>
    <w:tmpl w:val="5F70D816"/>
    <w:lvl w:ilvl="0" w:tplc="04090001">
      <w:start w:val="1"/>
      <w:numFmt w:val="bullet"/>
      <w:lvlText w:val=""/>
      <w:lvlJc w:val="left"/>
      <w:pPr>
        <w:tabs>
          <w:tab w:val="num" w:pos="854"/>
        </w:tabs>
        <w:ind w:left="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74"/>
        </w:tabs>
        <w:ind w:left="1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94"/>
        </w:tabs>
        <w:ind w:left="2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14"/>
        </w:tabs>
        <w:ind w:left="3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34"/>
        </w:tabs>
        <w:ind w:left="3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54"/>
        </w:tabs>
        <w:ind w:left="4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74"/>
        </w:tabs>
        <w:ind w:left="5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94"/>
        </w:tabs>
        <w:ind w:left="5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14"/>
        </w:tabs>
        <w:ind w:left="6614" w:hanging="360"/>
      </w:pPr>
      <w:rPr>
        <w:rFonts w:ascii="Wingdings" w:hAnsi="Wingdings" w:hint="default"/>
      </w:rPr>
    </w:lvl>
  </w:abstractNum>
  <w:abstractNum w:abstractNumId="32">
    <w:nsid w:val="7CEB293A"/>
    <w:multiLevelType w:val="hybridMultilevel"/>
    <w:tmpl w:val="8A6E3F5E"/>
    <w:lvl w:ilvl="0" w:tplc="7CB4939A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C52DDC"/>
    <w:multiLevelType w:val="hybridMultilevel"/>
    <w:tmpl w:val="0D780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"/>
  </w:num>
  <w:num w:numId="3">
    <w:abstractNumId w:val="5"/>
  </w:num>
  <w:num w:numId="4">
    <w:abstractNumId w:val="0"/>
  </w:num>
  <w:num w:numId="5">
    <w:abstractNumId w:val="22"/>
  </w:num>
  <w:num w:numId="6">
    <w:abstractNumId w:val="29"/>
  </w:num>
  <w:num w:numId="7">
    <w:abstractNumId w:val="31"/>
  </w:num>
  <w:num w:numId="8">
    <w:abstractNumId w:val="11"/>
  </w:num>
  <w:num w:numId="9">
    <w:abstractNumId w:val="13"/>
  </w:num>
  <w:num w:numId="10">
    <w:abstractNumId w:val="26"/>
  </w:num>
  <w:num w:numId="11">
    <w:abstractNumId w:val="9"/>
  </w:num>
  <w:num w:numId="12">
    <w:abstractNumId w:val="2"/>
  </w:num>
  <w:num w:numId="13">
    <w:abstractNumId w:val="17"/>
  </w:num>
  <w:num w:numId="14">
    <w:abstractNumId w:val="3"/>
  </w:num>
  <w:num w:numId="15">
    <w:abstractNumId w:val="28"/>
  </w:num>
  <w:num w:numId="16">
    <w:abstractNumId w:val="30"/>
  </w:num>
  <w:num w:numId="17">
    <w:abstractNumId w:val="32"/>
  </w:num>
  <w:num w:numId="18">
    <w:abstractNumId w:val="20"/>
  </w:num>
  <w:num w:numId="19">
    <w:abstractNumId w:val="24"/>
  </w:num>
  <w:num w:numId="20">
    <w:abstractNumId w:val="10"/>
  </w:num>
  <w:num w:numId="21">
    <w:abstractNumId w:val="27"/>
  </w:num>
  <w:num w:numId="22">
    <w:abstractNumId w:val="23"/>
  </w:num>
  <w:num w:numId="23">
    <w:abstractNumId w:val="8"/>
  </w:num>
  <w:num w:numId="24">
    <w:abstractNumId w:val="6"/>
  </w:num>
  <w:num w:numId="25">
    <w:abstractNumId w:val="12"/>
  </w:num>
  <w:num w:numId="26">
    <w:abstractNumId w:val="4"/>
  </w:num>
  <w:num w:numId="27">
    <w:abstractNumId w:val="21"/>
  </w:num>
  <w:num w:numId="28">
    <w:abstractNumId w:val="33"/>
  </w:num>
  <w:num w:numId="29">
    <w:abstractNumId w:val="19"/>
  </w:num>
  <w:num w:numId="30">
    <w:abstractNumId w:val="18"/>
  </w:num>
  <w:num w:numId="31">
    <w:abstractNumId w:val="15"/>
  </w:num>
  <w:num w:numId="32">
    <w:abstractNumId w:val="7"/>
  </w:num>
  <w:num w:numId="33">
    <w:abstractNumId w:val="14"/>
  </w:num>
  <w:num w:numId="3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75367B"/>
    <w:rsid w:val="000000CE"/>
    <w:rsid w:val="00000D21"/>
    <w:rsid w:val="000150C8"/>
    <w:rsid w:val="00050C90"/>
    <w:rsid w:val="00072C16"/>
    <w:rsid w:val="00075448"/>
    <w:rsid w:val="000756E7"/>
    <w:rsid w:val="00082A69"/>
    <w:rsid w:val="000935F1"/>
    <w:rsid w:val="000A0ECF"/>
    <w:rsid w:val="000A1652"/>
    <w:rsid w:val="000C0D38"/>
    <w:rsid w:val="000C61EE"/>
    <w:rsid w:val="000D1A30"/>
    <w:rsid w:val="000D2DDB"/>
    <w:rsid w:val="000D642A"/>
    <w:rsid w:val="000E0D32"/>
    <w:rsid w:val="000E34E5"/>
    <w:rsid w:val="000E4591"/>
    <w:rsid w:val="000E76E1"/>
    <w:rsid w:val="000F2999"/>
    <w:rsid w:val="00104094"/>
    <w:rsid w:val="00104E83"/>
    <w:rsid w:val="001135D4"/>
    <w:rsid w:val="001162E6"/>
    <w:rsid w:val="00117098"/>
    <w:rsid w:val="00123251"/>
    <w:rsid w:val="00132475"/>
    <w:rsid w:val="001564BE"/>
    <w:rsid w:val="0018482D"/>
    <w:rsid w:val="00184B56"/>
    <w:rsid w:val="00193856"/>
    <w:rsid w:val="001949BF"/>
    <w:rsid w:val="001A17F9"/>
    <w:rsid w:val="001A7A0F"/>
    <w:rsid w:val="001B02C4"/>
    <w:rsid w:val="001B23CF"/>
    <w:rsid w:val="001C073C"/>
    <w:rsid w:val="001F33B6"/>
    <w:rsid w:val="001F730E"/>
    <w:rsid w:val="00200C2E"/>
    <w:rsid w:val="0020206B"/>
    <w:rsid w:val="00227584"/>
    <w:rsid w:val="00233BB7"/>
    <w:rsid w:val="002505FF"/>
    <w:rsid w:val="00251CCE"/>
    <w:rsid w:val="00256294"/>
    <w:rsid w:val="00257542"/>
    <w:rsid w:val="002619E7"/>
    <w:rsid w:val="00264D36"/>
    <w:rsid w:val="00276885"/>
    <w:rsid w:val="0028530C"/>
    <w:rsid w:val="002A526E"/>
    <w:rsid w:val="002B5613"/>
    <w:rsid w:val="002F60C3"/>
    <w:rsid w:val="00311D9D"/>
    <w:rsid w:val="0031224D"/>
    <w:rsid w:val="00315B03"/>
    <w:rsid w:val="003168B4"/>
    <w:rsid w:val="003246CE"/>
    <w:rsid w:val="003246FB"/>
    <w:rsid w:val="0033087D"/>
    <w:rsid w:val="00336B93"/>
    <w:rsid w:val="00346BF2"/>
    <w:rsid w:val="003502E4"/>
    <w:rsid w:val="003621AF"/>
    <w:rsid w:val="00367ADC"/>
    <w:rsid w:val="003825FC"/>
    <w:rsid w:val="00391CEE"/>
    <w:rsid w:val="003A539F"/>
    <w:rsid w:val="003B6F37"/>
    <w:rsid w:val="003C3F17"/>
    <w:rsid w:val="003E2F47"/>
    <w:rsid w:val="003E3086"/>
    <w:rsid w:val="003F56AC"/>
    <w:rsid w:val="003F58D1"/>
    <w:rsid w:val="003F71C2"/>
    <w:rsid w:val="00407A07"/>
    <w:rsid w:val="00410C2D"/>
    <w:rsid w:val="004157FD"/>
    <w:rsid w:val="00446BB3"/>
    <w:rsid w:val="004535CA"/>
    <w:rsid w:val="004546F1"/>
    <w:rsid w:val="004554FF"/>
    <w:rsid w:val="00471D5D"/>
    <w:rsid w:val="00472001"/>
    <w:rsid w:val="004756B8"/>
    <w:rsid w:val="00481D08"/>
    <w:rsid w:val="00481F8D"/>
    <w:rsid w:val="004858C2"/>
    <w:rsid w:val="00494FB6"/>
    <w:rsid w:val="00495E98"/>
    <w:rsid w:val="004A2E6A"/>
    <w:rsid w:val="004C0BD7"/>
    <w:rsid w:val="004C7DFC"/>
    <w:rsid w:val="004D74B5"/>
    <w:rsid w:val="004E0642"/>
    <w:rsid w:val="004E38FC"/>
    <w:rsid w:val="004E7E10"/>
    <w:rsid w:val="004F3EA0"/>
    <w:rsid w:val="00500104"/>
    <w:rsid w:val="0050794E"/>
    <w:rsid w:val="00517A14"/>
    <w:rsid w:val="005210C1"/>
    <w:rsid w:val="005328EB"/>
    <w:rsid w:val="00537AF3"/>
    <w:rsid w:val="005478EF"/>
    <w:rsid w:val="00564ABC"/>
    <w:rsid w:val="005703E1"/>
    <w:rsid w:val="00582967"/>
    <w:rsid w:val="00587FE1"/>
    <w:rsid w:val="0059029A"/>
    <w:rsid w:val="00592B5B"/>
    <w:rsid w:val="005C4217"/>
    <w:rsid w:val="005C7588"/>
    <w:rsid w:val="0061028C"/>
    <w:rsid w:val="0061183F"/>
    <w:rsid w:val="006120CF"/>
    <w:rsid w:val="00624A9C"/>
    <w:rsid w:val="00626C86"/>
    <w:rsid w:val="00630E40"/>
    <w:rsid w:val="006332D4"/>
    <w:rsid w:val="0063742E"/>
    <w:rsid w:val="00657B50"/>
    <w:rsid w:val="006643E3"/>
    <w:rsid w:val="0066459F"/>
    <w:rsid w:val="006742AB"/>
    <w:rsid w:val="00685B88"/>
    <w:rsid w:val="00692C73"/>
    <w:rsid w:val="00696765"/>
    <w:rsid w:val="006A43D4"/>
    <w:rsid w:val="006B6D86"/>
    <w:rsid w:val="006E4BDF"/>
    <w:rsid w:val="006E6B95"/>
    <w:rsid w:val="006F358C"/>
    <w:rsid w:val="006F61AC"/>
    <w:rsid w:val="00720510"/>
    <w:rsid w:val="007318B1"/>
    <w:rsid w:val="007416E7"/>
    <w:rsid w:val="00743D9D"/>
    <w:rsid w:val="0075367B"/>
    <w:rsid w:val="00761F3E"/>
    <w:rsid w:val="007623D6"/>
    <w:rsid w:val="00764158"/>
    <w:rsid w:val="007714B2"/>
    <w:rsid w:val="00772AC6"/>
    <w:rsid w:val="00772CA8"/>
    <w:rsid w:val="007759C3"/>
    <w:rsid w:val="0079295C"/>
    <w:rsid w:val="0079567E"/>
    <w:rsid w:val="0079759A"/>
    <w:rsid w:val="007A10C8"/>
    <w:rsid w:val="007B0958"/>
    <w:rsid w:val="007B1EED"/>
    <w:rsid w:val="007C7456"/>
    <w:rsid w:val="007D3A8F"/>
    <w:rsid w:val="007F1BC9"/>
    <w:rsid w:val="008176AF"/>
    <w:rsid w:val="0084154C"/>
    <w:rsid w:val="00844969"/>
    <w:rsid w:val="00845A49"/>
    <w:rsid w:val="00846D2C"/>
    <w:rsid w:val="00852011"/>
    <w:rsid w:val="008545FD"/>
    <w:rsid w:val="008611BB"/>
    <w:rsid w:val="008709A1"/>
    <w:rsid w:val="00872486"/>
    <w:rsid w:val="008768E2"/>
    <w:rsid w:val="00884C5E"/>
    <w:rsid w:val="008A5171"/>
    <w:rsid w:val="008A7426"/>
    <w:rsid w:val="008B7899"/>
    <w:rsid w:val="008C5D37"/>
    <w:rsid w:val="008C6047"/>
    <w:rsid w:val="008E7FA4"/>
    <w:rsid w:val="008F0482"/>
    <w:rsid w:val="008F1154"/>
    <w:rsid w:val="0090279D"/>
    <w:rsid w:val="00907B97"/>
    <w:rsid w:val="00912B25"/>
    <w:rsid w:val="00913E74"/>
    <w:rsid w:val="00930420"/>
    <w:rsid w:val="0093089E"/>
    <w:rsid w:val="00945448"/>
    <w:rsid w:val="0095667F"/>
    <w:rsid w:val="00963A48"/>
    <w:rsid w:val="00967B99"/>
    <w:rsid w:val="00972A71"/>
    <w:rsid w:val="00972EE9"/>
    <w:rsid w:val="00977E8E"/>
    <w:rsid w:val="00982BFF"/>
    <w:rsid w:val="00984CC2"/>
    <w:rsid w:val="009A059E"/>
    <w:rsid w:val="009A3405"/>
    <w:rsid w:val="009A366C"/>
    <w:rsid w:val="009B1D20"/>
    <w:rsid w:val="009B3869"/>
    <w:rsid w:val="009D1C32"/>
    <w:rsid w:val="009D318D"/>
    <w:rsid w:val="009D5C02"/>
    <w:rsid w:val="009E3E10"/>
    <w:rsid w:val="009E5CE4"/>
    <w:rsid w:val="009F061F"/>
    <w:rsid w:val="009F36F9"/>
    <w:rsid w:val="00A01FBC"/>
    <w:rsid w:val="00A06B01"/>
    <w:rsid w:val="00A15943"/>
    <w:rsid w:val="00A310D1"/>
    <w:rsid w:val="00A45A25"/>
    <w:rsid w:val="00A86479"/>
    <w:rsid w:val="00AA2822"/>
    <w:rsid w:val="00AA6EE9"/>
    <w:rsid w:val="00AB2879"/>
    <w:rsid w:val="00AB6A0F"/>
    <w:rsid w:val="00AC0696"/>
    <w:rsid w:val="00AC427E"/>
    <w:rsid w:val="00AE424C"/>
    <w:rsid w:val="00AF0962"/>
    <w:rsid w:val="00AF3221"/>
    <w:rsid w:val="00B00383"/>
    <w:rsid w:val="00B10F3F"/>
    <w:rsid w:val="00B27F7B"/>
    <w:rsid w:val="00B47BB3"/>
    <w:rsid w:val="00B52F38"/>
    <w:rsid w:val="00B5734D"/>
    <w:rsid w:val="00B60CD5"/>
    <w:rsid w:val="00B72AE6"/>
    <w:rsid w:val="00B75498"/>
    <w:rsid w:val="00B82ABF"/>
    <w:rsid w:val="00B8311A"/>
    <w:rsid w:val="00BA312C"/>
    <w:rsid w:val="00BC1712"/>
    <w:rsid w:val="00BC4BCA"/>
    <w:rsid w:val="00BC7D4F"/>
    <w:rsid w:val="00BE039D"/>
    <w:rsid w:val="00BE5066"/>
    <w:rsid w:val="00BF3114"/>
    <w:rsid w:val="00BF4B1A"/>
    <w:rsid w:val="00C020CC"/>
    <w:rsid w:val="00C10B63"/>
    <w:rsid w:val="00C136CF"/>
    <w:rsid w:val="00C2206C"/>
    <w:rsid w:val="00C24623"/>
    <w:rsid w:val="00C26084"/>
    <w:rsid w:val="00C51149"/>
    <w:rsid w:val="00C54031"/>
    <w:rsid w:val="00C56DD6"/>
    <w:rsid w:val="00C57B19"/>
    <w:rsid w:val="00C8276E"/>
    <w:rsid w:val="00C95A48"/>
    <w:rsid w:val="00CB471E"/>
    <w:rsid w:val="00CC763E"/>
    <w:rsid w:val="00CD2384"/>
    <w:rsid w:val="00CE31E2"/>
    <w:rsid w:val="00D1414C"/>
    <w:rsid w:val="00D15D6D"/>
    <w:rsid w:val="00D415B2"/>
    <w:rsid w:val="00D61181"/>
    <w:rsid w:val="00D657E4"/>
    <w:rsid w:val="00DA603A"/>
    <w:rsid w:val="00DB5D2C"/>
    <w:rsid w:val="00DC1132"/>
    <w:rsid w:val="00DC2728"/>
    <w:rsid w:val="00DE3729"/>
    <w:rsid w:val="00DF4B25"/>
    <w:rsid w:val="00E02FE6"/>
    <w:rsid w:val="00E219BD"/>
    <w:rsid w:val="00E411CF"/>
    <w:rsid w:val="00E46DB3"/>
    <w:rsid w:val="00E500F8"/>
    <w:rsid w:val="00E66124"/>
    <w:rsid w:val="00E709C3"/>
    <w:rsid w:val="00E72B5A"/>
    <w:rsid w:val="00E81AF4"/>
    <w:rsid w:val="00E83B32"/>
    <w:rsid w:val="00E8673B"/>
    <w:rsid w:val="00E90885"/>
    <w:rsid w:val="00EA2115"/>
    <w:rsid w:val="00EA53E9"/>
    <w:rsid w:val="00EB2EA6"/>
    <w:rsid w:val="00EC32C2"/>
    <w:rsid w:val="00ED61B5"/>
    <w:rsid w:val="00EE7A69"/>
    <w:rsid w:val="00EF0203"/>
    <w:rsid w:val="00EF54C5"/>
    <w:rsid w:val="00EF71AC"/>
    <w:rsid w:val="00F17CF6"/>
    <w:rsid w:val="00F2688C"/>
    <w:rsid w:val="00F33404"/>
    <w:rsid w:val="00F47596"/>
    <w:rsid w:val="00F47831"/>
    <w:rsid w:val="00F47CD8"/>
    <w:rsid w:val="00F52D96"/>
    <w:rsid w:val="00F54616"/>
    <w:rsid w:val="00F622CB"/>
    <w:rsid w:val="00F738BE"/>
    <w:rsid w:val="00F74AD9"/>
    <w:rsid w:val="00F74C5D"/>
    <w:rsid w:val="00F82ABC"/>
    <w:rsid w:val="00F85D7F"/>
    <w:rsid w:val="00F868B5"/>
    <w:rsid w:val="00F91B3A"/>
    <w:rsid w:val="00F95E77"/>
    <w:rsid w:val="00F9724A"/>
    <w:rsid w:val="00FA3BA8"/>
    <w:rsid w:val="00FA6BF0"/>
    <w:rsid w:val="00FC3D31"/>
    <w:rsid w:val="00FC57A5"/>
    <w:rsid w:val="00FC6406"/>
    <w:rsid w:val="00FD63A6"/>
    <w:rsid w:val="00FE345E"/>
    <w:rsid w:val="00FF0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8194">
      <o:colormru v:ext="edit" colors="#9f6,#ddd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B52F3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4">
    <w:name w:val="heading 4"/>
    <w:link w:val="Heading4Char"/>
    <w:uiPriority w:val="9"/>
    <w:qFormat/>
    <w:rsid w:val="008709A1"/>
    <w:pPr>
      <w:spacing w:after="84"/>
      <w:outlineLvl w:val="3"/>
    </w:pPr>
    <w:rPr>
      <w:rFonts w:ascii="Goudy Old Style" w:eastAsia="Times New Roman" w:hAnsi="Goudy Old Style"/>
      <w:b/>
      <w:bCs/>
      <w:color w:val="3399FF"/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title3">
    <w:name w:val="msotitle3"/>
    <w:rsid w:val="0075367B"/>
    <w:pPr>
      <w:jc w:val="center"/>
    </w:pPr>
    <w:rPr>
      <w:rFonts w:ascii="Goudy Old Style" w:eastAsia="Times New Roman" w:hAnsi="Goudy Old Style"/>
      <w:color w:val="3399FF"/>
      <w:kern w:val="28"/>
      <w:sz w:val="112"/>
      <w:szCs w:val="112"/>
    </w:rPr>
  </w:style>
  <w:style w:type="paragraph" w:customStyle="1" w:styleId="msoorganizationname">
    <w:name w:val="msoorganizationname"/>
    <w:rsid w:val="0075367B"/>
    <w:pPr>
      <w:jc w:val="center"/>
    </w:pPr>
    <w:rPr>
      <w:rFonts w:ascii="Tw Cen MT" w:eastAsia="Times New Roman" w:hAnsi="Tw Cen MT"/>
      <w:b/>
      <w:bCs/>
      <w:color w:val="000000"/>
      <w:kern w:val="28"/>
      <w:sz w:val="28"/>
      <w:szCs w:val="28"/>
    </w:rPr>
  </w:style>
  <w:style w:type="paragraph" w:customStyle="1" w:styleId="msoaccenttext7">
    <w:name w:val="msoaccenttext7"/>
    <w:rsid w:val="0075367B"/>
    <w:rPr>
      <w:rFonts w:ascii="Tw Cen MT" w:eastAsia="Times New Roman" w:hAnsi="Tw Cen MT"/>
      <w:b/>
      <w:bCs/>
      <w:color w:val="000000"/>
      <w:kern w:val="28"/>
    </w:rPr>
  </w:style>
  <w:style w:type="paragraph" w:styleId="BodyText3">
    <w:name w:val="Body Text 3"/>
    <w:link w:val="BodyText3Char"/>
    <w:uiPriority w:val="99"/>
    <w:unhideWhenUsed/>
    <w:rsid w:val="0075367B"/>
    <w:pPr>
      <w:spacing w:after="96" w:line="249" w:lineRule="auto"/>
    </w:pPr>
    <w:rPr>
      <w:rFonts w:ascii="Goudy Old Style" w:eastAsia="Times New Roman" w:hAnsi="Goudy Old Style"/>
      <w:color w:val="000000"/>
      <w:kern w:val="28"/>
    </w:rPr>
  </w:style>
  <w:style w:type="character" w:customStyle="1" w:styleId="BodyText3Char">
    <w:name w:val="Body Text 3 Char"/>
    <w:basedOn w:val="DefaultParagraphFont"/>
    <w:link w:val="BodyText3"/>
    <w:uiPriority w:val="99"/>
    <w:rsid w:val="0075367B"/>
    <w:rPr>
      <w:rFonts w:ascii="Goudy Old Style" w:eastAsia="Times New Roman" w:hAnsi="Goudy Old Style"/>
      <w:color w:val="000000"/>
      <w:kern w:val="28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8709A1"/>
    <w:rPr>
      <w:rFonts w:ascii="Goudy Old Style" w:eastAsia="Times New Roman" w:hAnsi="Goudy Old Style"/>
      <w:b/>
      <w:bCs/>
      <w:color w:val="3399FF"/>
      <w:kern w:val="28"/>
      <w:sz w:val="24"/>
      <w:szCs w:val="24"/>
      <w:lang w:val="en-US" w:eastAsia="en-US" w:bidi="ar-SA"/>
    </w:rPr>
  </w:style>
  <w:style w:type="paragraph" w:styleId="ListBullet">
    <w:name w:val="List Bullet"/>
    <w:uiPriority w:val="99"/>
    <w:semiHidden/>
    <w:unhideWhenUsed/>
    <w:rsid w:val="008709A1"/>
    <w:pPr>
      <w:spacing w:after="60"/>
      <w:ind w:left="187" w:hanging="187"/>
    </w:pPr>
    <w:rPr>
      <w:rFonts w:ascii="Tw Cen MT" w:eastAsia="Times New Roman" w:hAnsi="Tw Cen MT"/>
      <w:color w:val="000000"/>
      <w:kern w:val="28"/>
      <w:sz w:val="22"/>
      <w:szCs w:val="22"/>
    </w:rPr>
  </w:style>
  <w:style w:type="paragraph" w:styleId="ListBullet2">
    <w:name w:val="List Bullet 2"/>
    <w:basedOn w:val="Normal"/>
    <w:uiPriority w:val="99"/>
    <w:semiHidden/>
    <w:unhideWhenUsed/>
    <w:rsid w:val="00B52F38"/>
    <w:pPr>
      <w:numPr>
        <w:numId w:val="4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2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F38"/>
    <w:rPr>
      <w:rFonts w:ascii="Tahoma" w:eastAsia="Times New Roman" w:hAnsi="Tahoma" w:cs="Tahoma"/>
      <w:color w:val="000000"/>
      <w:kern w:val="28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2F38"/>
    <w:rPr>
      <w:rFonts w:ascii="Cambria" w:eastAsia="Times New Roman" w:hAnsi="Cambria" w:cs="Times New Roman"/>
      <w:b/>
      <w:bCs/>
      <w:color w:val="4F81BD"/>
      <w:kern w:val="28"/>
      <w:sz w:val="26"/>
      <w:szCs w:val="26"/>
    </w:rPr>
  </w:style>
  <w:style w:type="character" w:styleId="Hyperlink">
    <w:name w:val="Hyperlink"/>
    <w:basedOn w:val="DefaultParagraphFont"/>
    <w:rsid w:val="00082A69"/>
    <w:rPr>
      <w:color w:val="0000FF"/>
      <w:u w:val="single"/>
    </w:rPr>
  </w:style>
  <w:style w:type="paragraph" w:customStyle="1" w:styleId="FieldText">
    <w:name w:val="Field Text"/>
    <w:basedOn w:val="Normal"/>
    <w:rsid w:val="00972EE9"/>
    <w:pPr>
      <w:spacing w:before="60" w:after="60" w:line="240" w:lineRule="auto"/>
    </w:pPr>
    <w:rPr>
      <w:rFonts w:ascii="Arial" w:hAnsi="Arial"/>
      <w:color w:val="auto"/>
      <w:kern w:val="0"/>
      <w:sz w:val="19"/>
    </w:rPr>
  </w:style>
  <w:style w:type="character" w:styleId="Strong">
    <w:name w:val="Strong"/>
    <w:basedOn w:val="DefaultParagraphFont"/>
    <w:uiPriority w:val="22"/>
    <w:qFormat/>
    <w:rsid w:val="00257542"/>
    <w:rPr>
      <w:b/>
      <w:bCs/>
    </w:rPr>
  </w:style>
  <w:style w:type="paragraph" w:styleId="NormalWeb">
    <w:name w:val="Normal (Web)"/>
    <w:basedOn w:val="Normal"/>
    <w:uiPriority w:val="99"/>
    <w:rsid w:val="000F2999"/>
    <w:pPr>
      <w:spacing w:before="100" w:beforeAutospacing="1" w:after="100" w:afterAutospacing="1" w:line="240" w:lineRule="auto"/>
    </w:pPr>
    <w:rPr>
      <w:rFonts w:ascii="Times New Roman" w:hAnsi="Times New Roman"/>
      <w:color w:val="auto"/>
      <w:kern w:val="0"/>
      <w:sz w:val="24"/>
      <w:szCs w:val="24"/>
    </w:rPr>
  </w:style>
  <w:style w:type="paragraph" w:styleId="PlainText">
    <w:name w:val="Plain Text"/>
    <w:basedOn w:val="Normal"/>
    <w:link w:val="PlainTextChar"/>
    <w:rsid w:val="00F868B5"/>
    <w:pPr>
      <w:spacing w:after="0" w:line="240" w:lineRule="auto"/>
    </w:pPr>
    <w:rPr>
      <w:rFonts w:ascii="Courier New" w:hAnsi="Courier New"/>
      <w:color w:val="auto"/>
      <w:kern w:val="0"/>
    </w:rPr>
  </w:style>
  <w:style w:type="character" w:customStyle="1" w:styleId="PlainTextChar">
    <w:name w:val="Plain Text Char"/>
    <w:basedOn w:val="DefaultParagraphFont"/>
    <w:link w:val="PlainText"/>
    <w:rsid w:val="00F868B5"/>
    <w:rPr>
      <w:rFonts w:ascii="Courier New" w:eastAsia="Times New Roman" w:hAnsi="Courier New"/>
    </w:rPr>
  </w:style>
  <w:style w:type="paragraph" w:styleId="NoSpacing">
    <w:name w:val="No Spacing"/>
    <w:uiPriority w:val="1"/>
    <w:qFormat/>
    <w:rsid w:val="00537AF3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63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8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83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63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9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67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268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078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392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419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9817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1388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94964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80713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412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6722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90661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10187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1082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6481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6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3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92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71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68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66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942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3737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456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401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340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7759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7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4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5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66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11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16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40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11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45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6271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2286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644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2688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8150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0342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7741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1991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19454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36892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228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64783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212726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38517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50464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188140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717891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00192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020136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634878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8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hyperlink" Target="http://vaughansc.wikispaces.com/hom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Star Report</vt:lpstr>
    </vt:vector>
  </TitlesOfParts>
  <Company/>
  <LinksUpToDate>false</LinksUpToDate>
  <CharactersWithSpaces>1781</CharactersWithSpaces>
  <SharedDoc>false</SharedDoc>
  <HLinks>
    <vt:vector size="6" baseType="variant">
      <vt:variant>
        <vt:i4>6684778</vt:i4>
      </vt:variant>
      <vt:variant>
        <vt:i4>-1</vt:i4>
      </vt:variant>
      <vt:variant>
        <vt:i4>1076</vt:i4>
      </vt:variant>
      <vt:variant>
        <vt:i4>1</vt:i4>
      </vt:variant>
      <vt:variant>
        <vt:lpwstr>http://materialsinsight.com/wp-content/uploads/2011/03/pepsi-bottle.jpg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Star Report</dc:title>
  <dc:subject/>
  <dc:creator>Kathy</dc:creator>
  <cp:keywords/>
  <cp:lastModifiedBy>Administrator</cp:lastModifiedBy>
  <cp:revision>3</cp:revision>
  <cp:lastPrinted>2012-09-18T01:34:00Z</cp:lastPrinted>
  <dcterms:created xsi:type="dcterms:W3CDTF">2013-09-24T00:16:00Z</dcterms:created>
  <dcterms:modified xsi:type="dcterms:W3CDTF">2013-09-24T00:21:00Z</dcterms:modified>
</cp:coreProperties>
</file>